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4DC" w:rsidRDefault="00EE44DC" w:rsidP="00EE44DC">
      <w:pPr>
        <w:ind w:left="5954"/>
        <w:jc w:val="both"/>
        <w:rPr>
          <w:szCs w:val="26"/>
        </w:rPr>
      </w:pPr>
      <w:r>
        <w:rPr>
          <w:szCs w:val="26"/>
        </w:rPr>
        <w:t>УТВЕРЖДАЮ</w:t>
      </w:r>
    </w:p>
    <w:p w:rsidR="00EE44DC" w:rsidRDefault="00EE44DC" w:rsidP="00EE44DC">
      <w:pPr>
        <w:ind w:left="5954"/>
        <w:rPr>
          <w:szCs w:val="26"/>
        </w:rPr>
      </w:pPr>
      <w:r>
        <w:rPr>
          <w:szCs w:val="26"/>
        </w:rPr>
        <w:t>Заместитель руководителя</w:t>
      </w:r>
    </w:p>
    <w:p w:rsidR="00EE44DC" w:rsidRDefault="00EE44DC" w:rsidP="00EE44DC">
      <w:pPr>
        <w:ind w:left="5954"/>
        <w:rPr>
          <w:szCs w:val="26"/>
        </w:rPr>
      </w:pPr>
      <w:r>
        <w:rPr>
          <w:szCs w:val="26"/>
        </w:rPr>
        <w:t>УФНС России</w:t>
      </w:r>
    </w:p>
    <w:p w:rsidR="00EE44DC" w:rsidRDefault="00EE44DC" w:rsidP="00EE44DC">
      <w:pPr>
        <w:ind w:left="5954"/>
        <w:rPr>
          <w:szCs w:val="26"/>
        </w:rPr>
      </w:pPr>
      <w:r>
        <w:rPr>
          <w:szCs w:val="26"/>
        </w:rPr>
        <w:t>по Республике Башкортостан</w:t>
      </w:r>
    </w:p>
    <w:p w:rsidR="00EE44DC" w:rsidRDefault="00EE44DC" w:rsidP="00EE44DC">
      <w:pPr>
        <w:ind w:left="5954"/>
        <w:rPr>
          <w:szCs w:val="26"/>
        </w:rPr>
      </w:pPr>
    </w:p>
    <w:p w:rsidR="00EE44DC" w:rsidRDefault="00EE44DC" w:rsidP="00EE44DC">
      <w:pPr>
        <w:ind w:left="5954"/>
        <w:rPr>
          <w:szCs w:val="26"/>
        </w:rPr>
      </w:pPr>
      <w:r>
        <w:rPr>
          <w:szCs w:val="26"/>
        </w:rPr>
        <w:t xml:space="preserve">_________А.Ф. </w:t>
      </w:r>
      <w:proofErr w:type="spellStart"/>
      <w:r>
        <w:rPr>
          <w:szCs w:val="26"/>
        </w:rPr>
        <w:t>Ульмаскулов</w:t>
      </w:r>
      <w:proofErr w:type="spellEnd"/>
    </w:p>
    <w:p w:rsidR="00EE44DC" w:rsidRDefault="00EE44DC" w:rsidP="00EE44DC">
      <w:pPr>
        <w:ind w:firstLine="5400"/>
        <w:rPr>
          <w:szCs w:val="26"/>
        </w:rPr>
      </w:pPr>
    </w:p>
    <w:p w:rsidR="00EE44DC" w:rsidRDefault="00EE44DC" w:rsidP="00EE44DC">
      <w:pPr>
        <w:ind w:right="20"/>
      </w:pPr>
      <w:r>
        <w:rPr>
          <w:szCs w:val="26"/>
        </w:rPr>
        <w:t xml:space="preserve">                                                                                           "____ "______________2026г.</w:t>
      </w:r>
    </w:p>
    <w:p w:rsidR="00EE44DC" w:rsidRDefault="00EE44DC" w:rsidP="00EE44DC">
      <w:pPr>
        <w:keepNext/>
        <w:keepLines/>
        <w:ind w:left="20"/>
        <w:jc w:val="center"/>
        <w:outlineLvl w:val="2"/>
        <w:rPr>
          <w:b/>
          <w:bCs/>
          <w:szCs w:val="26"/>
        </w:rPr>
      </w:pPr>
    </w:p>
    <w:p w:rsidR="002050BE" w:rsidRPr="008425EF" w:rsidRDefault="002050BE" w:rsidP="002050BE">
      <w:pPr>
        <w:ind w:left="4956" w:firstLine="444"/>
        <w:jc w:val="both"/>
        <w:rPr>
          <w:sz w:val="28"/>
          <w:szCs w:val="28"/>
        </w:rPr>
      </w:pPr>
    </w:p>
    <w:p w:rsidR="002050BE" w:rsidRPr="00EE44DC" w:rsidRDefault="002050BE" w:rsidP="002050BE">
      <w:pPr>
        <w:pStyle w:val="3"/>
        <w:spacing w:before="0" w:after="0"/>
        <w:jc w:val="center"/>
        <w:rPr>
          <w:rFonts w:ascii="Times New Roman" w:hAnsi="Times New Roman" w:cs="Times New Roman"/>
          <w:bCs w:val="0"/>
        </w:rPr>
      </w:pPr>
      <w:r w:rsidRPr="00EE44DC">
        <w:rPr>
          <w:rFonts w:ascii="Times New Roman" w:hAnsi="Times New Roman" w:cs="Times New Roman"/>
          <w:bCs w:val="0"/>
        </w:rPr>
        <w:t>Должностной регламент</w:t>
      </w:r>
    </w:p>
    <w:p w:rsidR="002050BE" w:rsidRPr="00EE44DC" w:rsidRDefault="002050BE" w:rsidP="002050BE">
      <w:pPr>
        <w:jc w:val="center"/>
        <w:rPr>
          <w:b/>
          <w:szCs w:val="26"/>
        </w:rPr>
      </w:pPr>
      <w:r w:rsidRPr="00EE44DC">
        <w:rPr>
          <w:b/>
          <w:bCs/>
          <w:szCs w:val="26"/>
        </w:rPr>
        <w:t xml:space="preserve">государственного налогового инспектора отдела учета налогоплательщиков </w:t>
      </w:r>
      <w:r w:rsidRPr="00EE44DC">
        <w:rPr>
          <w:b/>
          <w:szCs w:val="26"/>
        </w:rPr>
        <w:t>Межрайонной ИФНС России № 3</w:t>
      </w:r>
      <w:r w:rsidR="00EE44DC">
        <w:rPr>
          <w:b/>
          <w:szCs w:val="26"/>
        </w:rPr>
        <w:t xml:space="preserve"> </w:t>
      </w:r>
      <w:r w:rsidRPr="00EE44DC">
        <w:rPr>
          <w:b/>
          <w:szCs w:val="26"/>
        </w:rPr>
        <w:t>по Республике Башкортостан</w:t>
      </w:r>
    </w:p>
    <w:p w:rsidR="002050BE" w:rsidRPr="00EE44DC" w:rsidRDefault="002050BE" w:rsidP="002050BE">
      <w:pPr>
        <w:jc w:val="center"/>
        <w:rPr>
          <w:b/>
          <w:szCs w:val="26"/>
        </w:rPr>
      </w:pPr>
    </w:p>
    <w:p w:rsidR="002050BE" w:rsidRPr="00EE44DC" w:rsidRDefault="002050BE" w:rsidP="002050BE">
      <w:pPr>
        <w:snapToGrid/>
        <w:jc w:val="center"/>
        <w:rPr>
          <w:b/>
          <w:bCs/>
          <w:szCs w:val="26"/>
        </w:rPr>
      </w:pPr>
      <w:r w:rsidRPr="00EE44DC">
        <w:rPr>
          <w:b/>
          <w:bCs/>
          <w:szCs w:val="26"/>
          <w:lang w:val="en-US"/>
        </w:rPr>
        <w:t>I</w:t>
      </w:r>
      <w:r w:rsidRPr="00EE44DC">
        <w:rPr>
          <w:b/>
          <w:bCs/>
          <w:szCs w:val="26"/>
        </w:rPr>
        <w:t>. Общие положения</w:t>
      </w:r>
    </w:p>
    <w:p w:rsidR="002050BE" w:rsidRPr="00EE44DC" w:rsidRDefault="002050BE" w:rsidP="002050BE">
      <w:pPr>
        <w:ind w:firstLine="567"/>
        <w:jc w:val="both"/>
        <w:rPr>
          <w:szCs w:val="26"/>
        </w:rPr>
      </w:pP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Pr="00EE44DC">
        <w:rPr>
          <w:bCs/>
          <w:szCs w:val="26"/>
        </w:rPr>
        <w:t>отдела учета налогоплательщиков</w:t>
      </w:r>
      <w:r w:rsidRPr="00EE44DC">
        <w:rPr>
          <w:szCs w:val="26"/>
        </w:rPr>
        <w:t xml:space="preserve"> Межрайонной ИФНС России № 3 по Республике Башкортостан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Регистрационный номер (код) должности – 11-3-4-096.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 деятельности.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 xml:space="preserve">3. Вид профессиональной служебной деятельности государственного налогового инспектора: осуществление учета налогоплательщиков. </w:t>
      </w:r>
    </w:p>
    <w:p w:rsidR="002050BE" w:rsidRPr="00EE44DC" w:rsidRDefault="002050BE" w:rsidP="002050BE">
      <w:pPr>
        <w:ind w:right="-1" w:firstLine="709"/>
        <w:jc w:val="both"/>
        <w:rPr>
          <w:szCs w:val="26"/>
        </w:rPr>
      </w:pPr>
      <w:r w:rsidRPr="00EE44DC">
        <w:rPr>
          <w:szCs w:val="26"/>
        </w:rPr>
        <w:t xml:space="preserve">4. Назначение на должность и освобождение государственного налогового инспектора осуществляется </w:t>
      </w:r>
      <w:r w:rsidR="00EE44DC" w:rsidRPr="00FA4EE3">
        <w:rPr>
          <w:sz w:val="24"/>
          <w:szCs w:val="24"/>
        </w:rPr>
        <w:t xml:space="preserve">руководителем </w:t>
      </w:r>
      <w:r w:rsidR="00EE44DC" w:rsidRPr="00EE44DC">
        <w:rPr>
          <w:szCs w:val="26"/>
        </w:rPr>
        <w:t>Управления Федеральной налоговой службы по Республике Башкортостан (далее - Управление).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 xml:space="preserve">5. Государственный налоговый инспектор непосредственно подчиняется начальнику отдела учета налогоплательщиков </w:t>
      </w:r>
      <w:r w:rsidR="00EE44DC" w:rsidRPr="00FA4EE3">
        <w:t>Межрайонной ИФНС России № 3 по Республике Башкортостан (далее – Инспекция).</w:t>
      </w:r>
    </w:p>
    <w:p w:rsidR="002050BE" w:rsidRPr="00EE44DC" w:rsidRDefault="002050BE" w:rsidP="002050BE">
      <w:pPr>
        <w:shd w:val="clear" w:color="auto" w:fill="FFFFFF"/>
        <w:ind w:firstLine="709"/>
        <w:jc w:val="center"/>
        <w:rPr>
          <w:b/>
          <w:bCs/>
          <w:szCs w:val="26"/>
        </w:rPr>
      </w:pPr>
    </w:p>
    <w:p w:rsidR="002050BE" w:rsidRPr="00EE44DC" w:rsidRDefault="002050BE" w:rsidP="002050BE">
      <w:pPr>
        <w:shd w:val="clear" w:color="auto" w:fill="FFFFFF"/>
        <w:ind w:firstLine="709"/>
        <w:jc w:val="center"/>
        <w:rPr>
          <w:b/>
          <w:bCs/>
          <w:szCs w:val="26"/>
        </w:rPr>
      </w:pPr>
      <w:r w:rsidRPr="00EE44DC">
        <w:rPr>
          <w:b/>
          <w:bCs/>
          <w:szCs w:val="26"/>
          <w:lang w:val="en-US"/>
        </w:rPr>
        <w:t>II</w:t>
      </w:r>
      <w:r w:rsidRPr="00EE44DC">
        <w:rPr>
          <w:b/>
          <w:bCs/>
          <w:szCs w:val="26"/>
        </w:rPr>
        <w:t>. Квалификационные требования для замещения должности гражданской службы</w:t>
      </w:r>
    </w:p>
    <w:p w:rsidR="002050BE" w:rsidRPr="00EE44DC" w:rsidRDefault="002050BE" w:rsidP="002050BE">
      <w:pPr>
        <w:ind w:firstLine="709"/>
        <w:jc w:val="both"/>
        <w:rPr>
          <w:b/>
          <w:szCs w:val="26"/>
        </w:rPr>
      </w:pP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6. Для замещения должности государственного налогового инспектора Отдела устанавливаются следующие требования.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6.1. Наличие высшего образования.</w:t>
      </w:r>
    </w:p>
    <w:p w:rsidR="00EE44DC" w:rsidRPr="000B3A48" w:rsidRDefault="00EE44DC" w:rsidP="00EE44DC">
      <w:pPr>
        <w:autoSpaceDE w:val="0"/>
        <w:autoSpaceDN w:val="0"/>
        <w:adjustRightInd w:val="0"/>
        <w:ind w:firstLine="709"/>
        <w:jc w:val="both"/>
        <w:outlineLvl w:val="0"/>
      </w:pPr>
      <w:r w:rsidRPr="000B3A48">
        <w:t>6.2. Без предъявления требования к стажу;</w:t>
      </w:r>
    </w:p>
    <w:p w:rsidR="00EE44DC" w:rsidRPr="000B3A48" w:rsidRDefault="00EE44DC" w:rsidP="00EE44DC">
      <w:pPr>
        <w:autoSpaceDE w:val="0"/>
        <w:autoSpaceDN w:val="0"/>
        <w:adjustRightInd w:val="0"/>
        <w:ind w:firstLine="709"/>
        <w:jc w:val="both"/>
        <w:outlineLvl w:val="0"/>
      </w:pPr>
      <w:r w:rsidRPr="000B3A48">
        <w:t>6.3. Профессиональный уровень:</w:t>
      </w:r>
    </w:p>
    <w:p w:rsidR="002050BE" w:rsidRPr="00EE44DC" w:rsidRDefault="00EE44DC" w:rsidP="00EE44DC">
      <w:pPr>
        <w:ind w:firstLine="709"/>
        <w:jc w:val="both"/>
        <w:rPr>
          <w:szCs w:val="26"/>
        </w:rPr>
      </w:pPr>
      <w:r w:rsidRPr="000B3A48">
        <w:rPr>
          <w:rFonts w:eastAsia="Calibri"/>
          <w:lang w:eastAsia="en-US"/>
        </w:rPr>
        <w:t>6.3.1.Наличие базовых знаний:</w:t>
      </w:r>
      <w:r w:rsidR="002050BE" w:rsidRPr="00EE44DC">
        <w:rPr>
          <w:szCs w:val="26"/>
        </w:rPr>
        <w:t xml:space="preserve"> государственного языка Российской Федерации (русского 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 273-ФЗ «О противодействии коррупции»; в области информационно-коммуникационных технологий. 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lastRenderedPageBreak/>
        <w:t>6.3</w:t>
      </w:r>
      <w:r w:rsidR="00EE44DC">
        <w:rPr>
          <w:szCs w:val="26"/>
        </w:rPr>
        <w:t>2.</w:t>
      </w:r>
      <w:r w:rsidRPr="00EE44DC">
        <w:rPr>
          <w:szCs w:val="26"/>
        </w:rPr>
        <w:t>. Наличие профессиональных знаний: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6.3.</w:t>
      </w:r>
      <w:r w:rsidR="00EE44DC">
        <w:rPr>
          <w:szCs w:val="26"/>
        </w:rPr>
        <w:t>2.</w:t>
      </w:r>
      <w:r w:rsidRPr="00EE44DC">
        <w:rPr>
          <w:szCs w:val="26"/>
        </w:rPr>
        <w:t>1. В сфере законодательства Российской Федерации: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 xml:space="preserve">Налоговый кодекс Российской Федерации (далее – НК РФ); 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Федеральный закон от 08.08.2001 №129-ФЗ «О государственной регистрации юридических лиц и индивидуальных предпринимателей»;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Федеральный закон от 27.07.2006 №152-ФЗ «О персональных данных»;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07.04.2023 №ЕД-7-19/232@ «Об утверждении Миссии ФНС России и Политики ФНС России в области качества на 2023 - 2026 годы»;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Закон Российской Федерации от 21.03.1991 №943-1 «О налоговых органах Российской Федерации»;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Постановление Правительства Российской Федерации от 30.09.2004 №506 «Об утверждении Положения о Федеральной налоговой службе»;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Гражданский кодекс Российской Федерации;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Федеральный закон от 08.08.1998 №14-ФЗ «Об обществах с ограниченной ответственностью»;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Федеральный закон от 26.12.1995 №208-ФЗ «Об акционерных обществах»;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Федеральный закон от 11.06.2003 №74-ФЗ «О крестьянском (фермерском) хозяйстве»;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Федеральный закон от 27.07.2010 №210-ФЗ «Об организации предоставления государственных и муниципальных услуг»;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Федеральный закон от 10.12.2003 №173-ФЗ «О валютном регулировании и валютном контроле»;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Федеральный закон от 24.07.2007 №209-ФЗ «О развитии малого и среднего предпринимательства в Российской Федерации»;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постановление Правительства Российской Федерации от 17.05.2002 №319 «Об 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постановление Правительства Российской Федерации от 22.12.2011 №1092 «О 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 xml:space="preserve">постановление Правительства Российской Федерации от 19.05.2014 №462 «О 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</w:t>
      </w:r>
      <w:proofErr w:type="gramStart"/>
      <w:r w:rsidRPr="00EE44DC">
        <w:rPr>
          <w:szCs w:val="26"/>
        </w:rPr>
        <w:t>утратившими</w:t>
      </w:r>
      <w:proofErr w:type="gramEnd"/>
      <w:r w:rsidRPr="00EE44DC">
        <w:rPr>
          <w:szCs w:val="26"/>
        </w:rPr>
        <w:t xml:space="preserve"> силу некоторых актов Правительства Российской Федерации»;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 xml:space="preserve">постановление Правительства Российской Федерации от 03.07.2014 №615 «Об 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Pr="00EE44DC">
        <w:rPr>
          <w:szCs w:val="26"/>
        </w:rPr>
        <w:t>утратившими</w:t>
      </w:r>
      <w:proofErr w:type="gramEnd"/>
      <w:r w:rsidRPr="00EE44DC">
        <w:rPr>
          <w:szCs w:val="26"/>
        </w:rPr>
        <w:t xml:space="preserve"> силу некоторых актов Правительства Российской Федерации»;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proofErr w:type="gramStart"/>
      <w:r w:rsidRPr="00EE44DC">
        <w:rPr>
          <w:szCs w:val="26"/>
        </w:rPr>
        <w:t xml:space="preserve">постановление Правительства Российской Федерации от 25.12.2014 №1491 «Об установлении размера платы за предоставление сведений, содержащихся в государственном реестре аккредитованных филиалов, представительств </w:t>
      </w:r>
      <w:r w:rsidRPr="00EE44DC">
        <w:rPr>
          <w:szCs w:val="26"/>
        </w:rPr>
        <w:lastRenderedPageBreak/>
        <w:t>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Минфина России от 08.04.2005 №55н «О порядке постановки на учет налогоплательщиков налога на игорный бизнес»;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18.08.2025 №ЕД-7-14/727@ «Об утверждении Особенностей учета в налоговых органах крупнейших налогоплательщиков»;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30.06.2025 №ЕД-7-14/568@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предпринимателей, а также внесения изменений в сведения о них в налоговых органах»;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25.09.2024 №ЕД-7-14/801@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Минфина России от 22.06.2017 №99н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№116н и от 7 сентября 2011 г. №106н»;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18.08.2025 №ЕД-7-14/728@ «Об утверждении Особенностей учета в налоговых органах физических лиц - иностранных граждан и лиц без гражданства»;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30.06.2025 №ЕД-7-14/568@ «Об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предпринимателей, а также внесения изменений в сведения о них в налоговых органах»;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13.01.2020 №ММВ-7-14/12@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10.12.2019 №ММВ-7-14/627@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Минфина России от 30.12.2014 №178н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19.12.2019 №ММВ-7-14/640@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proofErr w:type="gramStart"/>
      <w:r w:rsidRPr="00EE44DC">
        <w:rPr>
          <w:szCs w:val="26"/>
        </w:rPr>
        <w:t xml:space="preserve">приказ Минфина России от 30.10.2017 №165н «Об утверждении Порядка ведения Единого государственного реестра юридических лиц и Единого </w:t>
      </w:r>
      <w:r w:rsidRPr="00EE44DC">
        <w:rPr>
          <w:szCs w:val="26"/>
        </w:rPr>
        <w:lastRenderedPageBreak/>
        <w:t>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</w:t>
      </w:r>
      <w:proofErr w:type="gramEnd"/>
      <w:r w:rsidRPr="00EE44DC">
        <w:rPr>
          <w:szCs w:val="26"/>
        </w:rPr>
        <w:t xml:space="preserve"> утратившим силу приказа Министерства финансов Российской Федерации от 18 февраля 2015 г. №25н»; 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 xml:space="preserve">приказ Минюста России от 30.12.2022 №440 «Об утверждении </w:t>
      </w:r>
      <w:proofErr w:type="gramStart"/>
      <w:r w:rsidRPr="00EE44DC">
        <w:rPr>
          <w:szCs w:val="26"/>
        </w:rPr>
        <w:t>Порядка взаимодействия Министерства юстиции Российской Федерации</w:t>
      </w:r>
      <w:proofErr w:type="gramEnd"/>
      <w:r w:rsidRPr="00EE44DC">
        <w:rPr>
          <w:szCs w:val="26"/>
        </w:rPr>
        <w:t xml:space="preserve"> с Федеральной налоговой службой по вопросам государственной регистрации некоммерческих организаций»;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26.06.2025 №ЕД-7-14/559@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МНС России от 17.03.2004 №САЭ-3-09/207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31.08.2020 №ЕД-7-14/617@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06.11.2020 №ЕД-7-14/794@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№ЕД-7-14/617@»;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11.12.2024 №ЕД-7-14/1125@ «Об утверждении форм и форматов сообщений банка, оператора платформы цифрового рубля налоговому органу, предусмотренных пунктом 1.1 статьи 86 Налогового кодекса Российской Федерации, в электронной форме»;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31.12.2014 №НД-7-14/700@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proofErr w:type="gramStart"/>
      <w:r w:rsidRPr="00EE44DC">
        <w:rPr>
          <w:szCs w:val="26"/>
        </w:rPr>
        <w:t>приказ ФНС России от 30.07.2021 №ЕД-7-14/703@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информации»;</w:t>
      </w:r>
      <w:proofErr w:type="gramEnd"/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09.11.2015 №ММВ-7-14/501@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lastRenderedPageBreak/>
        <w:t>приказ ФНС России от 28.12.2022 №ЕД-7-14/1267@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 xml:space="preserve">приказ ФНС России от 28.12.2022 №ЕД-7-14/1268@ «Об утверждении Оснований, условий и способов </w:t>
      </w:r>
      <w:proofErr w:type="gramStart"/>
      <w:r w:rsidRPr="00EE44DC">
        <w:rPr>
          <w:szCs w:val="26"/>
        </w:rPr>
        <w:t>проведения</w:t>
      </w:r>
      <w:proofErr w:type="gramEnd"/>
      <w:r w:rsidRPr="00EE44DC">
        <w:rPr>
          <w:szCs w:val="26"/>
        </w:rPr>
        <w:t xml:space="preserve"> указанных в пункте 4.2 статьи 9 Федерального закона от 08.08.2001 №129-ФЗ «О государственной регистрации юридических лиц и индивидуальных предпринимателей»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bCs/>
          <w:szCs w:val="26"/>
        </w:rPr>
        <w:t>приказ ФНС России от 23.10.2025 №ЕД-7-14/920@"Об утверждении Порядка проставления в паспорте гражданина Российской Федерации по его желанию отметки о номере записи единого федерального информационного регистра, содержащего сведения о населении Российской Федерации, сформированной в отношении гражданина Российской Федерации»;</w:t>
      </w:r>
    </w:p>
    <w:p w:rsidR="002050BE" w:rsidRPr="00EE44DC" w:rsidRDefault="002050BE" w:rsidP="002050BE">
      <w:pPr>
        <w:numPr>
          <w:ilvl w:val="0"/>
          <w:numId w:val="1"/>
        </w:numPr>
        <w:tabs>
          <w:tab w:val="left" w:pos="1276"/>
        </w:tabs>
        <w:ind w:left="0" w:firstLine="567"/>
        <w:jc w:val="both"/>
        <w:rPr>
          <w:szCs w:val="26"/>
        </w:rPr>
      </w:pPr>
      <w:r w:rsidRPr="00EE44DC">
        <w:rPr>
          <w:szCs w:val="26"/>
        </w:rPr>
        <w:t>приказ ФНС России от 13.11.2025 №ЕД-7-14/975@ «Об утверждении формы и формата запроса, формы и формата выписки из Единого государственного реестра налогоплательщиков».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6.3.</w:t>
      </w:r>
      <w:r w:rsidR="00EE44DC">
        <w:rPr>
          <w:szCs w:val="26"/>
        </w:rPr>
        <w:t>2.</w:t>
      </w:r>
      <w:r w:rsidRPr="00EE44DC">
        <w:rPr>
          <w:szCs w:val="26"/>
        </w:rPr>
        <w:t xml:space="preserve">2. Иные профессиональные знания: основы норм делового общения, формы и методы работы с применением автоматизированных средств управления, служебный распорядок Инспекции, порядок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обеспечения, возможности и особенности </w:t>
      </w:r>
      <w:proofErr w:type="gramStart"/>
      <w:r w:rsidRPr="00EE44DC">
        <w:rPr>
          <w:szCs w:val="26"/>
        </w:rPr>
        <w:t>применения</w:t>
      </w:r>
      <w:proofErr w:type="gramEnd"/>
      <w:r w:rsidRPr="00EE44DC">
        <w:rPr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6.</w:t>
      </w:r>
      <w:r w:rsidR="00EE44DC">
        <w:rPr>
          <w:szCs w:val="26"/>
        </w:rPr>
        <w:t>3.3</w:t>
      </w:r>
      <w:r w:rsidRPr="00EE44DC">
        <w:rPr>
          <w:szCs w:val="26"/>
        </w:rPr>
        <w:t xml:space="preserve">. Наличие функциональных знаний: </w:t>
      </w:r>
    </w:p>
    <w:p w:rsidR="002050BE" w:rsidRPr="00EE44DC" w:rsidRDefault="002050BE" w:rsidP="002050BE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050BE" w:rsidRPr="00EE44DC" w:rsidRDefault="002050BE" w:rsidP="002050BE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2050BE" w:rsidRPr="00EE44DC" w:rsidRDefault="002050BE" w:rsidP="002050BE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порядок формирования и ведения Единого государственного реестра налогоплательщиков (ЕГРН);</w:t>
      </w:r>
    </w:p>
    <w:p w:rsidR="002050BE" w:rsidRPr="00EE44DC" w:rsidRDefault="002050BE" w:rsidP="002050BE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порядок формирования и ведения Единого государственного реестра юридических лиц (ЕГРЮЛ);</w:t>
      </w:r>
    </w:p>
    <w:p w:rsidR="002050BE" w:rsidRPr="00EE44DC" w:rsidRDefault="002050BE" w:rsidP="002050BE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2050BE" w:rsidRPr="00EE44DC" w:rsidRDefault="002050BE" w:rsidP="002050BE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lastRenderedPageBreak/>
        <w:t>порядок предоставления сведений (документов), содержащихся в ЕГРЮЛ, ЕГРИП, ЕГРН, реестре аккредитованных филиалов, представительств иностранных юридических лиц (РАФП), реестре дисквалифицированных лиц (РДЛ), информационном ресурсе Банковские и лицевые счета (БЛС);</w:t>
      </w:r>
    </w:p>
    <w:p w:rsidR="002050BE" w:rsidRPr="00EE44DC" w:rsidRDefault="002050BE" w:rsidP="002050BE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порядок взаимодействия налоговых органов с органами, учреждениями, организациями и должностными лицами, обязанными сообщать в налоговые органы сведения, связанные с учетом организаций и физических лиц, в соответствии с пунктами 1</w:t>
      </w:r>
      <w:r w:rsidRPr="00EE44DC">
        <w:rPr>
          <w:szCs w:val="26"/>
        </w:rPr>
        <w:noBreakHyphen/>
        <w:t xml:space="preserve">3, 4.1, 6-8, 9, 9.4 </w:t>
      </w:r>
      <w:r w:rsidRPr="00EE44DC">
        <w:rPr>
          <w:color w:val="000000"/>
          <w:szCs w:val="26"/>
        </w:rPr>
        <w:t>(</w:t>
      </w:r>
      <w:r w:rsidRPr="00EE44DC">
        <w:rPr>
          <w:bCs/>
          <w:szCs w:val="26"/>
        </w:rPr>
        <w:t>в части пп.3</w:t>
      </w:r>
      <w:r w:rsidRPr="00EE44DC">
        <w:rPr>
          <w:color w:val="000000"/>
          <w:szCs w:val="26"/>
        </w:rPr>
        <w:t xml:space="preserve">) </w:t>
      </w:r>
      <w:r w:rsidRPr="00EE44DC">
        <w:rPr>
          <w:szCs w:val="26"/>
        </w:rPr>
        <w:t>ст.85, ст.85.1, ст.86 НК РФ.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6.</w:t>
      </w:r>
      <w:r w:rsidR="00EE44DC">
        <w:rPr>
          <w:szCs w:val="26"/>
        </w:rPr>
        <w:t>3.4</w:t>
      </w:r>
      <w:r w:rsidRPr="00EE44DC">
        <w:rPr>
          <w:szCs w:val="26"/>
        </w:rPr>
        <w:t>.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изменениями, умение руководить подчиненными, эффективно планировать, организовывать работу и контролировать ее выполнение, умение оперативно принимать и реализовывать управленческие решения.</w:t>
      </w:r>
    </w:p>
    <w:p w:rsidR="002050BE" w:rsidRPr="00EE44DC" w:rsidRDefault="002050BE" w:rsidP="002050BE">
      <w:pPr>
        <w:tabs>
          <w:tab w:val="left" w:pos="1276"/>
        </w:tabs>
        <w:ind w:firstLine="709"/>
        <w:jc w:val="both"/>
        <w:rPr>
          <w:szCs w:val="26"/>
        </w:rPr>
      </w:pPr>
      <w:r w:rsidRPr="00EE44DC">
        <w:rPr>
          <w:szCs w:val="26"/>
        </w:rPr>
        <w:t>6.</w:t>
      </w:r>
      <w:r w:rsidR="00EE44DC">
        <w:rPr>
          <w:szCs w:val="26"/>
        </w:rPr>
        <w:t>3.5</w:t>
      </w:r>
      <w:r w:rsidRPr="00EE44DC">
        <w:rPr>
          <w:szCs w:val="26"/>
        </w:rPr>
        <w:t xml:space="preserve">. </w:t>
      </w:r>
      <w:proofErr w:type="gramStart"/>
      <w:r w:rsidRPr="00EE44DC">
        <w:rPr>
          <w:szCs w:val="26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                                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документах, подготовка деловой корреспонденции и актов Инспекции.</w:t>
      </w:r>
      <w:proofErr w:type="gramEnd"/>
    </w:p>
    <w:p w:rsidR="002050BE" w:rsidRPr="00EE44DC" w:rsidRDefault="002050BE" w:rsidP="002050B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 w:rsidRPr="00EE44DC">
        <w:rPr>
          <w:szCs w:val="26"/>
        </w:rPr>
        <w:t>6.</w:t>
      </w:r>
      <w:r w:rsidR="00EE44DC">
        <w:rPr>
          <w:szCs w:val="26"/>
        </w:rPr>
        <w:t>3.6</w:t>
      </w:r>
      <w:r w:rsidRPr="00EE44DC">
        <w:rPr>
          <w:szCs w:val="26"/>
        </w:rPr>
        <w:t xml:space="preserve">. </w:t>
      </w:r>
      <w:proofErr w:type="gramStart"/>
      <w:r w:rsidRPr="00EE44DC">
        <w:rPr>
          <w:szCs w:val="26"/>
        </w:rPr>
        <w:t>Наличие функциональных умений: учет физических лиц, юридических лиц, индивидуальных предпринимателей и фермерских хозяйств (КФХ); ведение территориального раздела ЕГРН; учет сведений о банковских счетах, о лицевом счете организации в соответствии с бюджетным законодательством Российской Федерации; об открытии (закрытии) счета (вклада) или об изменении реквизитов счета (вклада) в кредитных учреждениях за пределами Российской Федерации;</w:t>
      </w:r>
      <w:proofErr w:type="gramEnd"/>
      <w:r w:rsidRPr="00EE44DC">
        <w:rPr>
          <w:szCs w:val="26"/>
        </w:rPr>
        <w:t xml:space="preserve"> контроль исполнения законодательства о налогах и сборах (в части компетенции Отдела); производство по делам о налоговых и административных правонарушениях в соответствии с законодательством Российской Федерации.</w:t>
      </w:r>
    </w:p>
    <w:p w:rsidR="002050BE" w:rsidRPr="00EE44DC" w:rsidRDefault="002050BE" w:rsidP="002050B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Cs w:val="26"/>
        </w:rPr>
      </w:pPr>
    </w:p>
    <w:p w:rsidR="002050BE" w:rsidRPr="00EE44DC" w:rsidRDefault="002050BE" w:rsidP="002050BE">
      <w:pPr>
        <w:ind w:firstLine="709"/>
        <w:jc w:val="center"/>
        <w:rPr>
          <w:b/>
          <w:bCs/>
          <w:szCs w:val="26"/>
        </w:rPr>
      </w:pPr>
      <w:r w:rsidRPr="00EE44DC">
        <w:rPr>
          <w:b/>
          <w:bCs/>
          <w:szCs w:val="26"/>
          <w:lang w:val="en-US"/>
        </w:rPr>
        <w:t>III</w:t>
      </w:r>
      <w:r w:rsidRPr="00EE44DC">
        <w:rPr>
          <w:b/>
          <w:bCs/>
          <w:szCs w:val="26"/>
        </w:rPr>
        <w:t>. Должностные обязанности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</w:p>
    <w:p w:rsidR="002050BE" w:rsidRPr="00EE44DC" w:rsidRDefault="002050BE" w:rsidP="002050BE">
      <w:pPr>
        <w:shd w:val="clear" w:color="auto" w:fill="FFFFFF"/>
        <w:ind w:firstLine="709"/>
        <w:jc w:val="both"/>
        <w:rPr>
          <w:szCs w:val="26"/>
        </w:rPr>
      </w:pPr>
      <w:r w:rsidRPr="00EE44DC">
        <w:rPr>
          <w:bCs/>
          <w:szCs w:val="26"/>
        </w:rPr>
        <w:t xml:space="preserve">7. </w:t>
      </w:r>
      <w:r w:rsidRPr="00EE44DC">
        <w:rPr>
          <w:szCs w:val="26"/>
        </w:rPr>
        <w:t xml:space="preserve">Основные права и обязанности </w:t>
      </w:r>
      <w:r w:rsidR="00AC1F23" w:rsidRPr="00EE44DC">
        <w:rPr>
          <w:szCs w:val="26"/>
        </w:rPr>
        <w:t>государственного налогового инспектора</w:t>
      </w:r>
      <w:r w:rsidRPr="00EE44DC">
        <w:rPr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 xml:space="preserve">8. В целях реализации задач и функций, возложенных на отдел учета налогоплательщиков (далее – Отдел), </w:t>
      </w:r>
      <w:r w:rsidR="00AC1F23" w:rsidRPr="00EE44DC">
        <w:rPr>
          <w:szCs w:val="26"/>
        </w:rPr>
        <w:t>государственный налоговый инспектор</w:t>
      </w:r>
      <w:r w:rsidRPr="00EE44DC">
        <w:rPr>
          <w:szCs w:val="26"/>
        </w:rPr>
        <w:t xml:space="preserve"> обязан:</w:t>
      </w:r>
    </w:p>
    <w:p w:rsidR="002050BE" w:rsidRPr="00EE44DC" w:rsidRDefault="00D72395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 xml:space="preserve">своевременно и добросовестно, на высоком профессиональном уровне обеспечивать </w:t>
      </w:r>
      <w:r w:rsidR="002050BE" w:rsidRPr="00EE44DC">
        <w:rPr>
          <w:szCs w:val="26"/>
        </w:rPr>
        <w:t>выпол</w:t>
      </w:r>
      <w:r w:rsidRPr="00EE44DC">
        <w:rPr>
          <w:szCs w:val="26"/>
        </w:rPr>
        <w:t>нение</w:t>
      </w:r>
      <w:r w:rsidR="002050BE" w:rsidRPr="00EE44DC">
        <w:rPr>
          <w:szCs w:val="26"/>
        </w:rPr>
        <w:t xml:space="preserve"> возложенных на </w:t>
      </w:r>
      <w:r w:rsidR="00BB7624" w:rsidRPr="00EE44DC">
        <w:rPr>
          <w:szCs w:val="26"/>
        </w:rPr>
        <w:t>государственного налогового инспектора</w:t>
      </w:r>
      <w:r w:rsidR="002050BE" w:rsidRPr="00EE44DC">
        <w:rPr>
          <w:szCs w:val="26"/>
        </w:rPr>
        <w:t xml:space="preserve"> задач;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рассматривать письма, жалобы и заявления налогоплательщиков по вопросам деятельности Отдела;</w:t>
      </w:r>
    </w:p>
    <w:p w:rsidR="002050BE" w:rsidRPr="00EE44DC" w:rsidRDefault="003A4109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выполнять</w:t>
      </w:r>
      <w:r w:rsidR="002050BE" w:rsidRPr="00EE44DC">
        <w:rPr>
          <w:szCs w:val="26"/>
        </w:rPr>
        <w:t xml:space="preserve"> мероприятия по повышению </w:t>
      </w:r>
      <w:r w:rsidRPr="00EE44DC">
        <w:rPr>
          <w:szCs w:val="26"/>
        </w:rPr>
        <w:t xml:space="preserve">уровня профессиональных знаний и </w:t>
      </w:r>
      <w:r w:rsidR="002050BE" w:rsidRPr="00EE44DC">
        <w:rPr>
          <w:szCs w:val="26"/>
        </w:rPr>
        <w:t>квалификации;</w:t>
      </w:r>
    </w:p>
    <w:p w:rsidR="002050BE" w:rsidRPr="00EE44DC" w:rsidRDefault="003A4109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lastRenderedPageBreak/>
        <w:t>ознакомляться</w:t>
      </w:r>
      <w:r w:rsidR="002050BE" w:rsidRPr="00EE44DC">
        <w:rPr>
          <w:szCs w:val="26"/>
        </w:rPr>
        <w:t xml:space="preserve"> с нормативными документами, обеспечивать</w:t>
      </w:r>
      <w:r w:rsidRPr="00EE44DC">
        <w:rPr>
          <w:szCs w:val="26"/>
        </w:rPr>
        <w:t xml:space="preserve"> применение </w:t>
      </w:r>
      <w:r w:rsidR="002050BE" w:rsidRPr="00EE44DC">
        <w:rPr>
          <w:szCs w:val="26"/>
        </w:rPr>
        <w:t>необходимой информаци</w:t>
      </w:r>
      <w:r w:rsidRPr="00EE44DC">
        <w:rPr>
          <w:szCs w:val="26"/>
        </w:rPr>
        <w:t>и</w:t>
      </w:r>
      <w:r w:rsidR="002050BE" w:rsidRPr="00EE44DC">
        <w:rPr>
          <w:szCs w:val="26"/>
        </w:rPr>
        <w:t xml:space="preserve"> о действующем законодательстве</w:t>
      </w:r>
      <w:r w:rsidRPr="00EE44DC">
        <w:rPr>
          <w:szCs w:val="26"/>
        </w:rPr>
        <w:t xml:space="preserve"> </w:t>
      </w:r>
      <w:r w:rsidR="00BB7624" w:rsidRPr="00EE44DC">
        <w:rPr>
          <w:szCs w:val="26"/>
        </w:rPr>
        <w:t>в</w:t>
      </w:r>
      <w:r w:rsidRPr="00EE44DC">
        <w:rPr>
          <w:szCs w:val="26"/>
        </w:rPr>
        <w:t xml:space="preserve"> выполнени</w:t>
      </w:r>
      <w:r w:rsidR="00BB7624" w:rsidRPr="00EE44DC">
        <w:rPr>
          <w:szCs w:val="26"/>
        </w:rPr>
        <w:t>и</w:t>
      </w:r>
      <w:r w:rsidRPr="00EE44DC">
        <w:rPr>
          <w:szCs w:val="26"/>
        </w:rPr>
        <w:t xml:space="preserve"> возложенных на Отдел задач</w:t>
      </w:r>
      <w:r w:rsidR="002050BE" w:rsidRPr="00EE44DC">
        <w:rPr>
          <w:szCs w:val="26"/>
        </w:rPr>
        <w:t>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соблюд</w:t>
      </w:r>
      <w:r w:rsidR="003A4109" w:rsidRPr="00EE44DC">
        <w:rPr>
          <w:szCs w:val="26"/>
        </w:rPr>
        <w:t>ать</w:t>
      </w:r>
      <w:r w:rsidRPr="00EE44DC">
        <w:rPr>
          <w:szCs w:val="26"/>
        </w:rPr>
        <w:t xml:space="preserve"> служебн</w:t>
      </w:r>
      <w:r w:rsidR="003A4109" w:rsidRPr="00EE44DC">
        <w:rPr>
          <w:szCs w:val="26"/>
        </w:rPr>
        <w:t>ый</w:t>
      </w:r>
      <w:r w:rsidRPr="00EE44DC">
        <w:rPr>
          <w:szCs w:val="26"/>
        </w:rPr>
        <w:t xml:space="preserve"> </w:t>
      </w:r>
      <w:r w:rsidR="00BB7624" w:rsidRPr="00EE44DC">
        <w:rPr>
          <w:szCs w:val="26"/>
        </w:rPr>
        <w:t>распорядок</w:t>
      </w:r>
      <w:r w:rsidRPr="00EE44DC">
        <w:rPr>
          <w:szCs w:val="26"/>
        </w:rPr>
        <w:t xml:space="preserve"> Инспекции;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 xml:space="preserve">участвовать в разработке квартальных планов работы Отдела и </w:t>
      </w:r>
      <w:r w:rsidR="003A4109" w:rsidRPr="00EE44DC">
        <w:rPr>
          <w:szCs w:val="26"/>
        </w:rPr>
        <w:t>выполнять</w:t>
      </w:r>
      <w:r w:rsidRPr="00EE44DC">
        <w:rPr>
          <w:szCs w:val="26"/>
        </w:rPr>
        <w:t xml:space="preserve"> утвержденны</w:t>
      </w:r>
      <w:r w:rsidR="003A4109" w:rsidRPr="00EE44DC">
        <w:rPr>
          <w:szCs w:val="26"/>
        </w:rPr>
        <w:t>е</w:t>
      </w:r>
      <w:r w:rsidRPr="00EE44DC">
        <w:rPr>
          <w:szCs w:val="26"/>
        </w:rPr>
        <w:t xml:space="preserve"> план</w:t>
      </w:r>
      <w:r w:rsidR="003A4109" w:rsidRPr="00EE44DC">
        <w:rPr>
          <w:szCs w:val="26"/>
        </w:rPr>
        <w:t>ы</w:t>
      </w:r>
      <w:r w:rsidRPr="00EE44DC">
        <w:rPr>
          <w:szCs w:val="26"/>
        </w:rPr>
        <w:t>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соблюдать установленные требования по защите служебной тайны, информационной безопасности по работе с документами ограниченного доступа;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уведомлять начальника Инспекции, органов прокуратуры или других государственных органов о фактах обращения в целях склонения к совершению коррупционных правонарушений;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 xml:space="preserve">качественно и своевременно </w:t>
      </w:r>
      <w:r w:rsidR="003A4109" w:rsidRPr="00EE44DC">
        <w:rPr>
          <w:szCs w:val="26"/>
        </w:rPr>
        <w:t>рассматривать</w:t>
      </w:r>
      <w:r w:rsidRPr="00EE44DC">
        <w:rPr>
          <w:szCs w:val="26"/>
        </w:rPr>
        <w:t xml:space="preserve"> материал</w:t>
      </w:r>
      <w:r w:rsidR="003A4109" w:rsidRPr="00EE44DC">
        <w:rPr>
          <w:szCs w:val="26"/>
        </w:rPr>
        <w:t>ы</w:t>
      </w:r>
      <w:r w:rsidRPr="00EE44DC">
        <w:rPr>
          <w:szCs w:val="26"/>
        </w:rPr>
        <w:t xml:space="preserve"> по вопросам, относящимся к направлениям деятельности Отдела;</w:t>
      </w:r>
    </w:p>
    <w:p w:rsidR="002050BE" w:rsidRPr="00EE44DC" w:rsidRDefault="002050BE" w:rsidP="002050BE">
      <w:pPr>
        <w:pStyle w:val="a9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EE44DC">
        <w:rPr>
          <w:rFonts w:ascii="Times New Roman" w:hAnsi="Times New Roman"/>
          <w:sz w:val="26"/>
          <w:szCs w:val="26"/>
        </w:rPr>
        <w:t xml:space="preserve">качественно и </w:t>
      </w:r>
      <w:r w:rsidRPr="00EE44DC">
        <w:rPr>
          <w:rFonts w:ascii="Times New Roman" w:eastAsia="Times New Roman" w:hAnsi="Times New Roman"/>
          <w:sz w:val="26"/>
          <w:szCs w:val="26"/>
          <w:lang w:eastAsia="ru-RU"/>
        </w:rPr>
        <w:t xml:space="preserve">своевременно </w:t>
      </w:r>
      <w:r w:rsidR="003A4109" w:rsidRPr="00EE44DC">
        <w:rPr>
          <w:rFonts w:ascii="Times New Roman" w:eastAsia="Times New Roman" w:hAnsi="Times New Roman"/>
          <w:sz w:val="26"/>
          <w:szCs w:val="26"/>
          <w:lang w:eastAsia="ru-RU"/>
        </w:rPr>
        <w:t>рассматривать</w:t>
      </w:r>
      <w:r w:rsidRPr="00EE44DC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EE44DC">
        <w:rPr>
          <w:rFonts w:ascii="Times New Roman" w:hAnsi="Times New Roman"/>
          <w:sz w:val="26"/>
          <w:szCs w:val="26"/>
        </w:rPr>
        <w:t xml:space="preserve">поступивших в Отдел запросов сведений </w:t>
      </w:r>
      <w:r w:rsidRPr="00EE44DC">
        <w:rPr>
          <w:rFonts w:ascii="Times New Roman" w:hAnsi="Times New Roman"/>
          <w:bCs/>
          <w:sz w:val="26"/>
          <w:szCs w:val="26"/>
        </w:rPr>
        <w:t>из реестров (ЕГРЮЛ, ЕГРИП, ЕГРН, РДЛ, РАФП, БЛС) по запросам заявителей, органов государственной власти, в том числе правоохранительных органов, судов (по находящимся в производстве делам), органов местного самоуправления, органов государственных внебюджетных фондов, а также иных лиц, определенных федеральными законами;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 xml:space="preserve">обеспечивать своевременное и полное рассмотрение обращений заинтересованных лиц по вопросам связанным: </w:t>
      </w:r>
    </w:p>
    <w:p w:rsidR="002050BE" w:rsidRPr="00EE44DC" w:rsidRDefault="002050BE" w:rsidP="002050BE">
      <w:pPr>
        <w:tabs>
          <w:tab w:val="left" w:pos="0"/>
        </w:tabs>
        <w:ind w:firstLine="709"/>
        <w:jc w:val="both"/>
        <w:rPr>
          <w:rFonts w:eastAsia="Calibri"/>
          <w:szCs w:val="26"/>
          <w:lang w:eastAsia="en-US"/>
        </w:rPr>
      </w:pPr>
      <w:r w:rsidRPr="00EE44DC">
        <w:rPr>
          <w:rFonts w:eastAsia="Calibri"/>
          <w:szCs w:val="26"/>
          <w:lang w:eastAsia="en-US"/>
        </w:rPr>
        <w:t xml:space="preserve">- с ведением </w:t>
      </w:r>
      <w:r w:rsidRPr="00EE44DC">
        <w:rPr>
          <w:szCs w:val="26"/>
        </w:rPr>
        <w:t xml:space="preserve">ЕГРН </w:t>
      </w:r>
      <w:r w:rsidRPr="00EE44DC">
        <w:rPr>
          <w:rFonts w:eastAsia="Calibri"/>
          <w:szCs w:val="26"/>
          <w:lang w:eastAsia="en-US"/>
        </w:rPr>
        <w:t>и предоставления содержащихся в нем сведений;</w:t>
      </w:r>
    </w:p>
    <w:p w:rsidR="002050BE" w:rsidRPr="00EE44DC" w:rsidRDefault="002050BE" w:rsidP="002050BE">
      <w:pPr>
        <w:tabs>
          <w:tab w:val="left" w:pos="0"/>
        </w:tabs>
        <w:ind w:firstLine="709"/>
        <w:jc w:val="both"/>
        <w:rPr>
          <w:rFonts w:eastAsia="Calibri"/>
          <w:szCs w:val="26"/>
          <w:lang w:eastAsia="en-US"/>
        </w:rPr>
      </w:pPr>
      <w:r w:rsidRPr="00EE44DC">
        <w:rPr>
          <w:rFonts w:eastAsia="Calibri"/>
          <w:szCs w:val="26"/>
          <w:lang w:eastAsia="en-US"/>
        </w:rPr>
        <w:t xml:space="preserve">- с предоставлением содержащихся в БЛС и РАФП сведений; </w:t>
      </w:r>
    </w:p>
    <w:p w:rsidR="002050BE" w:rsidRPr="00EE44DC" w:rsidRDefault="002050BE" w:rsidP="002050BE">
      <w:pPr>
        <w:tabs>
          <w:tab w:val="left" w:pos="0"/>
        </w:tabs>
        <w:ind w:firstLine="709"/>
        <w:jc w:val="both"/>
        <w:rPr>
          <w:szCs w:val="26"/>
        </w:rPr>
      </w:pPr>
      <w:r w:rsidRPr="00EE44DC">
        <w:rPr>
          <w:rFonts w:eastAsia="Calibri"/>
          <w:szCs w:val="26"/>
          <w:lang w:eastAsia="en-US"/>
        </w:rPr>
        <w:t xml:space="preserve">- с </w:t>
      </w:r>
      <w:r w:rsidRPr="00EE44DC">
        <w:rPr>
          <w:szCs w:val="26"/>
        </w:rPr>
        <w:t>учётом организаций и физических лиц, учёта сведений о банковских счетах, учёта сведений о лицевом счете организации в соответствии с бюджетным законодательством Российской Федерации, представления в налоговые органы сведений в рамках пунктов 1</w:t>
      </w:r>
      <w:r w:rsidRPr="00EE44DC">
        <w:rPr>
          <w:szCs w:val="26"/>
        </w:rPr>
        <w:noBreakHyphen/>
        <w:t xml:space="preserve">3, 4.1, 6-8, 8.1, 9, 9.4 </w:t>
      </w:r>
      <w:r w:rsidRPr="00EE44DC">
        <w:rPr>
          <w:color w:val="000000"/>
          <w:szCs w:val="26"/>
        </w:rPr>
        <w:t>(</w:t>
      </w:r>
      <w:r w:rsidRPr="00EE44DC">
        <w:rPr>
          <w:bCs/>
          <w:szCs w:val="26"/>
        </w:rPr>
        <w:t>в части пп.3</w:t>
      </w:r>
      <w:r w:rsidRPr="00EE44DC">
        <w:rPr>
          <w:color w:val="000000"/>
          <w:szCs w:val="26"/>
        </w:rPr>
        <w:t xml:space="preserve">) </w:t>
      </w:r>
      <w:r w:rsidRPr="00EE44DC">
        <w:rPr>
          <w:szCs w:val="26"/>
        </w:rPr>
        <w:t>статьи 85 НК РФ;</w:t>
      </w:r>
    </w:p>
    <w:p w:rsidR="002050BE" w:rsidRPr="00EE44DC" w:rsidRDefault="002050BE" w:rsidP="002050BE">
      <w:pPr>
        <w:tabs>
          <w:tab w:val="left" w:pos="0"/>
        </w:tabs>
        <w:ind w:firstLine="709"/>
        <w:jc w:val="both"/>
        <w:rPr>
          <w:szCs w:val="26"/>
        </w:rPr>
      </w:pPr>
      <w:r w:rsidRPr="00EE44DC">
        <w:rPr>
          <w:szCs w:val="26"/>
        </w:rPr>
        <w:t>- с предоставлением государственных услуг;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участвовать в подготовке заключений по жалобам на акты налоговых органов, действия или бездействия их должностных лиц по вопросам, относящимся к компетенции Отдела;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участвовать в работах по подготовке отзывов на исковые заявления по вопросам, относящимся к компетенции Отдела, а также участия в них, участие в заседаниях судов при их рассмотрении;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участвовать в работах по анализу практики рассмотрения в судах споров по вопросам, относящимся к компетенции Отдела;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участвовать в работах по выявлению и приведению в соответствие, в том числе, в рамках взаимодействия с налоговыми органами, ошибочных сведений в информационных ресурсах о банковских счетах, РДЛ;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 xml:space="preserve">обеспечивать выполнение работ по взаимодействию: 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- с органами, учреждениями, организациями и должностными лицами, обязанными сообщать в налоговые органы сведения, связанные с учетом организаций и физических лиц, в соответствии с пунктами 1 - 3, 4.1, 6-8, 8.1, 9, 9.4 ст.85 НК РФ, для целей учета налогоплательщиков;</w:t>
      </w:r>
    </w:p>
    <w:p w:rsidR="002050BE" w:rsidRPr="00EE44DC" w:rsidRDefault="002050BE" w:rsidP="002050BE">
      <w:pPr>
        <w:tabs>
          <w:tab w:val="left" w:pos="0"/>
        </w:tabs>
        <w:ind w:firstLine="709"/>
        <w:jc w:val="both"/>
        <w:rPr>
          <w:szCs w:val="26"/>
        </w:rPr>
      </w:pPr>
      <w:r w:rsidRPr="00EE44DC">
        <w:rPr>
          <w:szCs w:val="26"/>
        </w:rPr>
        <w:t>- с банками и  органами, осуществляющими открытие и ведение лицевых счетов в соответствии с бюджетным законодательством Российской Федерации, по вопросам соблюдения обязанностей, предусмотренных  ст.85.1 и ст.86 НК РФ;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lastRenderedPageBreak/>
        <w:t>-</w:t>
      </w:r>
      <w:r w:rsidRPr="00EE44DC">
        <w:rPr>
          <w:szCs w:val="26"/>
        </w:rPr>
        <w:tab/>
        <w:t>с Республиканским государственным автономным учреждением Многофункциональный центр предоставления государственных и муниципальных услуг по вопросам представления услуг налоговых органов в части учета налогоплательщиков;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- с Единым регистрационным центром (Межрайонной ИФНС России № 39 по Республике Башкортостан) при выполнении отдельных функции по учету юридических лиц и индивидуальных предпринимателей.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своевременно предоставл</w:t>
      </w:r>
      <w:r w:rsidR="00CA5591" w:rsidRPr="00EE44DC">
        <w:rPr>
          <w:szCs w:val="26"/>
        </w:rPr>
        <w:t>ять</w:t>
      </w:r>
      <w:r w:rsidRPr="00EE44DC">
        <w:rPr>
          <w:szCs w:val="26"/>
        </w:rPr>
        <w:t xml:space="preserve"> сведени</w:t>
      </w:r>
      <w:r w:rsidR="00CA5591" w:rsidRPr="00EE44DC">
        <w:rPr>
          <w:szCs w:val="26"/>
        </w:rPr>
        <w:t>я  органам, учреждениям, организациям и должностным лицам, обязанным</w:t>
      </w:r>
      <w:r w:rsidRPr="00EE44DC">
        <w:rPr>
          <w:szCs w:val="26"/>
        </w:rPr>
        <w:t xml:space="preserve"> сообщать в налоговые органы сведения, связанные с учетом организаций и физических лиц, в соответствии с пунктами 1 - 3, 4.1, 6-8, 8.1, 9,  9.4 ст.85 НК РФ;</w:t>
      </w:r>
    </w:p>
    <w:p w:rsidR="002050BE" w:rsidRPr="00EE44DC" w:rsidRDefault="00CA5591" w:rsidP="002050BE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вести учет</w:t>
      </w:r>
      <w:r w:rsidR="002050BE" w:rsidRPr="00EE44DC">
        <w:rPr>
          <w:szCs w:val="26"/>
        </w:rPr>
        <w:t xml:space="preserve"> за соблюдением налогоплательщиками законодательства о налогах и сборах в части норм, связанных с учетом налогоплательщиков; </w:t>
      </w:r>
    </w:p>
    <w:p w:rsidR="002050BE" w:rsidRPr="00EE44DC" w:rsidRDefault="00CA5591" w:rsidP="002050BE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вести учет</w:t>
      </w:r>
      <w:r w:rsidR="002050BE" w:rsidRPr="00EE44DC">
        <w:rPr>
          <w:szCs w:val="26"/>
        </w:rPr>
        <w:t xml:space="preserve"> за соблюдением банками и  органами, осуществляющими открытие и ведение лицевых счетов в соответствии с бюджетным законодательством Российской Федерации, обязанностей, предусмотренных  ст.85.1 и 86 НК РФ;</w:t>
      </w:r>
    </w:p>
    <w:p w:rsidR="002050BE" w:rsidRPr="00EE44DC" w:rsidRDefault="00CA5591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выполнять</w:t>
      </w:r>
      <w:r w:rsidR="002050BE" w:rsidRPr="00EE44DC">
        <w:rPr>
          <w:szCs w:val="26"/>
        </w:rPr>
        <w:t xml:space="preserve"> работ</w:t>
      </w:r>
      <w:r w:rsidRPr="00EE44DC">
        <w:rPr>
          <w:szCs w:val="26"/>
        </w:rPr>
        <w:t>ы</w:t>
      </w:r>
      <w:r w:rsidR="002050BE" w:rsidRPr="00EE44DC">
        <w:rPr>
          <w:szCs w:val="26"/>
        </w:rPr>
        <w:t xml:space="preserve"> по сбору, проверке информации в связи с рассмотрением обращений граждан, юридических лиц, органов государственной власти по вопросам и учета налогоплательщиков, работы по подготовке проектов решений по ним и ответов заявителям в установленный законодательством Российской Федерации срок;</w:t>
      </w:r>
    </w:p>
    <w:p w:rsidR="002050BE" w:rsidRPr="00EE44DC" w:rsidRDefault="00CA5591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выполнять</w:t>
      </w:r>
      <w:r w:rsidR="002050BE" w:rsidRPr="00EE44DC">
        <w:rPr>
          <w:szCs w:val="26"/>
        </w:rPr>
        <w:t xml:space="preserve"> работы Отдела по производству по делам о налоговых и административных правонарушениях по предмету деятельности Отдела, выявлять проблемы и вырабатывать решения по ним;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анализировать проблемы и вырабатывать для Отдела единый методологический подход по предмету деятельности Отдела;</w:t>
      </w:r>
    </w:p>
    <w:p w:rsidR="002050BE" w:rsidRPr="00EE44DC" w:rsidRDefault="003C1589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000000" w:themeColor="text1"/>
          <w:szCs w:val="26"/>
        </w:rPr>
      </w:pPr>
      <w:r w:rsidRPr="00EE44DC">
        <w:rPr>
          <w:color w:val="000000" w:themeColor="text1"/>
          <w:szCs w:val="26"/>
        </w:rPr>
        <w:t>вести в установленном порядке делопроизводство и хранение документов Отдела, передавать документы на архивное хранение</w:t>
      </w:r>
      <w:r w:rsidR="00BB7624" w:rsidRPr="00EE44DC">
        <w:rPr>
          <w:color w:val="000000" w:themeColor="text1"/>
          <w:szCs w:val="26"/>
        </w:rPr>
        <w:t>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подготавливать проекты приказов, распоряжений, методических рекомендаций по вопросам деятельности Отдела;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подготавливать заключения по вопросам, отнесенным к компетенции Отдела, по запросам Отделов Инспекций;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 xml:space="preserve">подготавливать и представлять руководству </w:t>
      </w:r>
      <w:r w:rsidR="00CA5591" w:rsidRPr="00EE44DC">
        <w:rPr>
          <w:szCs w:val="26"/>
        </w:rPr>
        <w:t>О</w:t>
      </w:r>
      <w:r w:rsidR="00991C0F" w:rsidRPr="00EE44DC">
        <w:rPr>
          <w:szCs w:val="26"/>
        </w:rPr>
        <w:t>тдела</w:t>
      </w:r>
      <w:r w:rsidRPr="00EE44DC">
        <w:rPr>
          <w:szCs w:val="26"/>
        </w:rPr>
        <w:t xml:space="preserve"> аналитические материалы по вопросам, отнесенным к компетенции Отдела;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обеспечивать в установленном порядке формирование, ведение и актуализацию статистической отчетности по предмету деятельности Отдела;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обеспечивать в пределах своей компетенции защиту сведений, составляющих государственную, налоговую и иную охраняемую законом тайну в соответствии с НК РФ, федеральными законами и иными нормативными актами;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обеспечивать контроль исполнения законодательства и нормативных правовых актов по противодействию коррупции, соблюдение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выявлять потребность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lastRenderedPageBreak/>
        <w:t xml:space="preserve">своевременно и качественно исполнять поручения </w:t>
      </w:r>
      <w:r w:rsidR="00991C0F" w:rsidRPr="00EE44DC">
        <w:rPr>
          <w:szCs w:val="26"/>
        </w:rPr>
        <w:t xml:space="preserve">курирующего заместителя </w:t>
      </w:r>
      <w:r w:rsidRPr="00EE44DC">
        <w:rPr>
          <w:szCs w:val="26"/>
        </w:rPr>
        <w:t>начальника Инспекции</w:t>
      </w:r>
      <w:r w:rsidR="00991C0F" w:rsidRPr="00EE44DC">
        <w:rPr>
          <w:szCs w:val="26"/>
        </w:rPr>
        <w:t>,</w:t>
      </w:r>
      <w:r w:rsidRPr="00EE44DC">
        <w:rPr>
          <w:szCs w:val="26"/>
        </w:rPr>
        <w:t xml:space="preserve"> начальника</w:t>
      </w:r>
      <w:r w:rsidR="00991C0F" w:rsidRPr="00EE44DC">
        <w:rPr>
          <w:szCs w:val="26"/>
        </w:rPr>
        <w:t xml:space="preserve"> Отдела</w:t>
      </w:r>
      <w:r w:rsidRPr="00EE44DC">
        <w:rPr>
          <w:szCs w:val="26"/>
        </w:rPr>
        <w:t>,</w:t>
      </w:r>
      <w:r w:rsidR="00991C0F" w:rsidRPr="00EE44DC">
        <w:rPr>
          <w:szCs w:val="26"/>
        </w:rPr>
        <w:t xml:space="preserve"> заместителя начальника Отдела</w:t>
      </w:r>
      <w:r w:rsidRPr="00EE44DC">
        <w:rPr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соблюдать правила и нормы охраны труда и техники безопасности;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обеспечивать соблюдение налоговой и иной охраняемой законом тайны в соответствии с НК РФ, федеральными законами и иными нормативными правовыми актами;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участвовать в обеспечении мобилизационной подготовки аппарата Инспекции и территориальных налоговых органов к работе в военное время и в условиях военного и чрезвычайного положения;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участвовать в осуществлении внутреннего контроля деятельности по технологическим процессам ФНС России, относящимся к компетенции Отдела;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другую технологическую и нормативную документацию, в том числе инструкции при смене версий программного обеспечения;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lastRenderedPageBreak/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EE44DC">
        <w:rPr>
          <w:szCs w:val="26"/>
        </w:rPr>
        <w:t>ии и АО</w:t>
      </w:r>
      <w:proofErr w:type="gramEnd"/>
      <w:r w:rsidRPr="00EE44DC">
        <w:rPr>
          <w:szCs w:val="26"/>
        </w:rPr>
        <w:t xml:space="preserve"> «ГНИВЦ»;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2050BE" w:rsidRPr="00EE44DC" w:rsidRDefault="002050BE" w:rsidP="002050BE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44DC">
        <w:rPr>
          <w:rFonts w:ascii="Times New Roman" w:hAnsi="Times New Roman" w:cs="Times New Roman"/>
          <w:sz w:val="26"/>
          <w:szCs w:val="26"/>
        </w:rPr>
        <w:t>участвовать в организации внутреннего контроля деятельности Отдела в части обеспечения его методологического сопровождения по направлениям деятельности, относящимся к компетенции Отдела;</w:t>
      </w:r>
    </w:p>
    <w:p w:rsidR="002050BE" w:rsidRPr="00EE44DC" w:rsidRDefault="002050BE" w:rsidP="002050BE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осуществлять внутренний контроль деятельности Отдела по направлениям деятельности налоговых органов, относящимся к компетенции Отдела;</w:t>
      </w:r>
    </w:p>
    <w:p w:rsidR="00BB7624" w:rsidRDefault="002050BE" w:rsidP="003C1589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6"/>
        </w:rPr>
      </w:pPr>
      <w:r w:rsidRPr="00EE44DC">
        <w:rPr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E44DC" w:rsidRPr="0093031E" w:rsidRDefault="00EE44DC" w:rsidP="00EE44DC">
      <w:pPr>
        <w:ind w:firstLine="709"/>
        <w:jc w:val="both"/>
      </w:pPr>
      <w:r>
        <w:t xml:space="preserve">8.53. </w:t>
      </w:r>
      <w:r w:rsidRPr="0093031E">
        <w:t>соблюдать требования</w:t>
      </w:r>
      <w:r>
        <w:t xml:space="preserve"> по информационной безопасности.</w:t>
      </w:r>
    </w:p>
    <w:p w:rsidR="00EE44DC" w:rsidRPr="0093031E" w:rsidRDefault="00EE44DC" w:rsidP="00EE44DC">
      <w:pPr>
        <w:ind w:firstLine="709"/>
        <w:jc w:val="both"/>
      </w:pPr>
      <w:r>
        <w:t xml:space="preserve">8.54. </w:t>
      </w:r>
      <w:r w:rsidRPr="0093031E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t>.</w:t>
      </w:r>
    </w:p>
    <w:p w:rsidR="00EE44DC" w:rsidRPr="00EE44DC" w:rsidRDefault="00EE44DC" w:rsidP="00EE44DC">
      <w:pPr>
        <w:tabs>
          <w:tab w:val="left" w:pos="1134"/>
        </w:tabs>
        <w:ind w:firstLine="709"/>
        <w:jc w:val="both"/>
        <w:rPr>
          <w:szCs w:val="26"/>
        </w:rPr>
      </w:pPr>
      <w:r>
        <w:t xml:space="preserve">8.55. </w:t>
      </w:r>
      <w:r w:rsidRPr="0093031E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t>.</w:t>
      </w:r>
    </w:p>
    <w:p w:rsidR="002050BE" w:rsidRPr="00EE44DC" w:rsidRDefault="00EE44DC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0B3A48">
        <w:t>9</w:t>
      </w:r>
      <w:r w:rsidRPr="000B3A48">
        <w:rPr>
          <w:b/>
        </w:rPr>
        <w:t xml:space="preserve">. </w:t>
      </w:r>
      <w:proofErr w:type="gramStart"/>
      <w:r>
        <w:t>Г</w:t>
      </w:r>
      <w:r w:rsidRPr="000B3A48">
        <w:t>осударственный налоговый  инспектор 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поручениями  начальника отдела, заместителя начальника отдела.</w:t>
      </w:r>
      <w:proofErr w:type="gramEnd"/>
    </w:p>
    <w:p w:rsidR="002050BE" w:rsidRPr="00EE44DC" w:rsidRDefault="002050BE" w:rsidP="002050BE">
      <w:pPr>
        <w:ind w:firstLine="709"/>
        <w:jc w:val="both"/>
        <w:rPr>
          <w:szCs w:val="26"/>
        </w:rPr>
      </w:pPr>
    </w:p>
    <w:p w:rsidR="002050BE" w:rsidRPr="00EE44DC" w:rsidRDefault="002050BE" w:rsidP="002050BE">
      <w:pPr>
        <w:pStyle w:val="a3"/>
        <w:rPr>
          <w:sz w:val="26"/>
          <w:szCs w:val="26"/>
        </w:rPr>
      </w:pPr>
      <w:r w:rsidRPr="00EE44DC">
        <w:rPr>
          <w:sz w:val="26"/>
          <w:szCs w:val="26"/>
          <w:lang w:val="en-US"/>
        </w:rPr>
        <w:t>IV</w:t>
      </w:r>
      <w:r w:rsidRPr="00EE44DC">
        <w:rPr>
          <w:sz w:val="26"/>
          <w:szCs w:val="26"/>
        </w:rPr>
        <w:t xml:space="preserve">. Перечень вопросов, по которым </w:t>
      </w:r>
      <w:r w:rsidR="00DB4F0E" w:rsidRPr="00EE44DC">
        <w:rPr>
          <w:sz w:val="26"/>
          <w:szCs w:val="26"/>
        </w:rPr>
        <w:t xml:space="preserve">государственный налоговый инспектор отдела </w:t>
      </w:r>
      <w:r w:rsidRPr="00EE44DC">
        <w:rPr>
          <w:sz w:val="26"/>
          <w:szCs w:val="26"/>
        </w:rPr>
        <w:t>вправе или обязан самостоятельно принимать управленческие и иные решения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1</w:t>
      </w:r>
      <w:r w:rsidR="00EE44DC">
        <w:rPr>
          <w:szCs w:val="26"/>
        </w:rPr>
        <w:t>0</w:t>
      </w:r>
      <w:r w:rsidRPr="00EE44DC">
        <w:rPr>
          <w:szCs w:val="26"/>
        </w:rPr>
        <w:t xml:space="preserve">. При исполнении служебных обязанностей </w:t>
      </w:r>
      <w:r w:rsidR="00991C0F" w:rsidRPr="00EE44DC">
        <w:rPr>
          <w:szCs w:val="26"/>
        </w:rPr>
        <w:t>государственный налоговый инспектор</w:t>
      </w:r>
      <w:r w:rsidRPr="00EE44DC">
        <w:rPr>
          <w:szCs w:val="26"/>
        </w:rPr>
        <w:t xml:space="preserve"> отдела вправе самостоятельно принимать решения по вопросам: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выполнения решений по реализации функций налогового администрирования;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поручений Управления, Положения об Инспекции;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иным вопросам.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1</w:t>
      </w:r>
      <w:r w:rsidR="00EE44DC">
        <w:rPr>
          <w:szCs w:val="26"/>
        </w:rPr>
        <w:t>1</w:t>
      </w:r>
      <w:r w:rsidRPr="00EE44DC">
        <w:rPr>
          <w:szCs w:val="26"/>
        </w:rPr>
        <w:t xml:space="preserve">. При исполнении служебных обязанностей </w:t>
      </w:r>
      <w:r w:rsidR="00991C0F" w:rsidRPr="00EE44DC">
        <w:rPr>
          <w:szCs w:val="26"/>
        </w:rPr>
        <w:t>государственный налоговый инспектор</w:t>
      </w:r>
      <w:r w:rsidRPr="00EE44DC">
        <w:rPr>
          <w:szCs w:val="26"/>
        </w:rPr>
        <w:t xml:space="preserve"> отдела обязан самостоятельно принимать решения по вопросам: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возникающим при исполнении возложенных на него задач и функций, предусмотренных Положением об отделе, в пределах своей компетенции,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иным вопросам.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</w:p>
    <w:p w:rsidR="002050BE" w:rsidRPr="00EE44DC" w:rsidRDefault="002050BE" w:rsidP="002050BE">
      <w:pPr>
        <w:jc w:val="center"/>
        <w:rPr>
          <w:b/>
          <w:szCs w:val="26"/>
        </w:rPr>
      </w:pPr>
      <w:r w:rsidRPr="00EE44DC">
        <w:rPr>
          <w:b/>
          <w:szCs w:val="26"/>
          <w:lang w:val="en-US"/>
        </w:rPr>
        <w:t>V</w:t>
      </w:r>
      <w:r w:rsidRPr="00EE44DC">
        <w:rPr>
          <w:b/>
          <w:szCs w:val="26"/>
        </w:rPr>
        <w:t xml:space="preserve">. Перечень вопросов, по которым </w:t>
      </w:r>
      <w:r w:rsidR="00DB4F0E" w:rsidRPr="00EE44DC">
        <w:rPr>
          <w:b/>
          <w:szCs w:val="26"/>
        </w:rPr>
        <w:t>государственный налоговый инспектор</w:t>
      </w:r>
      <w:r w:rsidRPr="00EE44DC">
        <w:rPr>
          <w:b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</w:p>
    <w:p w:rsidR="002050BE" w:rsidRPr="00EE44DC" w:rsidRDefault="002050BE" w:rsidP="002050BE">
      <w:pPr>
        <w:autoSpaceDE w:val="0"/>
        <w:autoSpaceDN w:val="0"/>
        <w:adjustRightInd w:val="0"/>
        <w:ind w:firstLine="709"/>
        <w:jc w:val="both"/>
        <w:outlineLvl w:val="2"/>
        <w:rPr>
          <w:szCs w:val="26"/>
        </w:rPr>
      </w:pPr>
      <w:r w:rsidRPr="00EE44DC">
        <w:rPr>
          <w:szCs w:val="26"/>
        </w:rPr>
        <w:lastRenderedPageBreak/>
        <w:t>1</w:t>
      </w:r>
      <w:r w:rsidR="00EE44DC">
        <w:rPr>
          <w:szCs w:val="26"/>
        </w:rPr>
        <w:t>2</w:t>
      </w:r>
      <w:r w:rsidRPr="00EE44DC">
        <w:rPr>
          <w:szCs w:val="26"/>
        </w:rPr>
        <w:t xml:space="preserve">. </w:t>
      </w:r>
      <w:r w:rsidR="00991C0F" w:rsidRPr="00EE44DC">
        <w:rPr>
          <w:szCs w:val="26"/>
        </w:rPr>
        <w:t>Государственный налоговый инспектор</w:t>
      </w:r>
      <w:r w:rsidRPr="00EE44DC">
        <w:rPr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2050BE" w:rsidRPr="00EE44DC" w:rsidRDefault="002050BE" w:rsidP="002050B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2"/>
        <w:rPr>
          <w:szCs w:val="26"/>
        </w:rPr>
      </w:pPr>
      <w:r w:rsidRPr="00EE44DC">
        <w:rPr>
          <w:szCs w:val="26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050BE" w:rsidRPr="00EE44DC" w:rsidRDefault="002050BE" w:rsidP="002050B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2"/>
        <w:rPr>
          <w:szCs w:val="26"/>
        </w:rPr>
      </w:pPr>
      <w:proofErr w:type="gramStart"/>
      <w:r w:rsidRPr="00EE44DC">
        <w:rPr>
          <w:szCs w:val="26"/>
        </w:rPr>
        <w:t>предусмотренных</w:t>
      </w:r>
      <w:proofErr w:type="gramEnd"/>
      <w:r w:rsidRPr="00EE44DC">
        <w:rPr>
          <w:szCs w:val="26"/>
        </w:rPr>
        <w:t xml:space="preserve"> положением об Инспекции, иными нормативными актами, административным регламентом ФНС России и Управления;</w:t>
      </w:r>
    </w:p>
    <w:p w:rsidR="002050BE" w:rsidRPr="00EE44DC" w:rsidRDefault="002050BE" w:rsidP="002050B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2"/>
        <w:rPr>
          <w:szCs w:val="26"/>
        </w:rPr>
      </w:pPr>
      <w:r w:rsidRPr="00EE44DC">
        <w:rPr>
          <w:szCs w:val="26"/>
        </w:rPr>
        <w:t>по иным вопросам.</w:t>
      </w:r>
    </w:p>
    <w:p w:rsidR="002050BE" w:rsidRPr="00EE44DC" w:rsidRDefault="002050BE" w:rsidP="002050BE">
      <w:pPr>
        <w:autoSpaceDE w:val="0"/>
        <w:autoSpaceDN w:val="0"/>
        <w:adjustRightInd w:val="0"/>
        <w:ind w:firstLine="709"/>
        <w:jc w:val="both"/>
        <w:outlineLvl w:val="2"/>
        <w:rPr>
          <w:szCs w:val="26"/>
        </w:rPr>
      </w:pPr>
      <w:r w:rsidRPr="00EE44DC">
        <w:rPr>
          <w:szCs w:val="26"/>
        </w:rPr>
        <w:t>1</w:t>
      </w:r>
      <w:r w:rsidR="00EE44DC">
        <w:rPr>
          <w:szCs w:val="26"/>
        </w:rPr>
        <w:t>3</w:t>
      </w:r>
      <w:r w:rsidRPr="00EE44DC">
        <w:rPr>
          <w:szCs w:val="26"/>
        </w:rPr>
        <w:t xml:space="preserve">. </w:t>
      </w:r>
      <w:r w:rsidR="00991C0F" w:rsidRPr="00EE44DC">
        <w:rPr>
          <w:szCs w:val="26"/>
        </w:rPr>
        <w:t>Го</w:t>
      </w:r>
      <w:r w:rsidR="003C1589" w:rsidRPr="00EE44DC">
        <w:rPr>
          <w:szCs w:val="26"/>
        </w:rPr>
        <w:t>сударственный налоговый инспектор</w:t>
      </w:r>
      <w:r w:rsidRPr="00EE44DC">
        <w:rPr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2050BE" w:rsidRPr="00EE44DC" w:rsidRDefault="002050BE" w:rsidP="002050BE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Cs w:val="26"/>
        </w:rPr>
      </w:pPr>
      <w:r w:rsidRPr="00EE44DC">
        <w:rPr>
          <w:szCs w:val="26"/>
        </w:rPr>
        <w:t xml:space="preserve">Положения об отделе, </w:t>
      </w:r>
    </w:p>
    <w:p w:rsidR="002050BE" w:rsidRPr="00EE44DC" w:rsidRDefault="002050BE" w:rsidP="002050BE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Cs w:val="26"/>
        </w:rPr>
      </w:pPr>
      <w:r w:rsidRPr="00EE44DC">
        <w:rPr>
          <w:szCs w:val="26"/>
        </w:rPr>
        <w:t>графика отпусков гражданских служащих Отдела;</w:t>
      </w:r>
    </w:p>
    <w:p w:rsidR="002050BE" w:rsidRPr="00EE44DC" w:rsidRDefault="002050BE" w:rsidP="002050BE">
      <w:pPr>
        <w:tabs>
          <w:tab w:val="left" w:pos="1134"/>
          <w:tab w:val="center" w:pos="4993"/>
          <w:tab w:val="left" w:pos="8775"/>
        </w:tabs>
        <w:ind w:firstLine="709"/>
        <w:jc w:val="both"/>
        <w:rPr>
          <w:szCs w:val="26"/>
        </w:rPr>
      </w:pPr>
      <w:r w:rsidRPr="00EE44DC">
        <w:rPr>
          <w:szCs w:val="26"/>
        </w:rPr>
        <w:t>иных актов по поручению руководства Управления.</w:t>
      </w:r>
    </w:p>
    <w:p w:rsidR="002050BE" w:rsidRPr="00EE44DC" w:rsidRDefault="002050BE" w:rsidP="002050BE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Cs w:val="26"/>
          <w:lang w:eastAsia="en-US"/>
        </w:rPr>
      </w:pPr>
      <w:bookmarkStart w:id="0" w:name="sub_1600"/>
    </w:p>
    <w:p w:rsidR="002050BE" w:rsidRPr="00EE44DC" w:rsidRDefault="002050BE" w:rsidP="002050BE">
      <w:pPr>
        <w:autoSpaceDE w:val="0"/>
        <w:autoSpaceDN w:val="0"/>
        <w:adjustRightInd w:val="0"/>
        <w:snapToGrid/>
        <w:jc w:val="center"/>
        <w:outlineLvl w:val="0"/>
        <w:rPr>
          <w:rFonts w:eastAsia="Calibri"/>
          <w:b/>
          <w:bCs/>
          <w:color w:val="26282F"/>
          <w:szCs w:val="26"/>
          <w:lang w:eastAsia="en-US"/>
        </w:rPr>
      </w:pPr>
      <w:r w:rsidRPr="00EE44DC">
        <w:rPr>
          <w:rFonts w:eastAsia="Calibri"/>
          <w:b/>
          <w:bCs/>
          <w:color w:val="26282F"/>
          <w:szCs w:val="26"/>
          <w:lang w:eastAsia="en-US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050BE" w:rsidRPr="00EE44DC" w:rsidRDefault="002050BE" w:rsidP="002050BE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Cs w:val="26"/>
          <w:lang w:eastAsia="en-US"/>
        </w:rPr>
      </w:pPr>
    </w:p>
    <w:p w:rsidR="002050BE" w:rsidRPr="00EE44DC" w:rsidRDefault="002050BE" w:rsidP="002050B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Cs w:val="26"/>
          <w:lang w:eastAsia="en-US"/>
        </w:rPr>
      </w:pPr>
      <w:bookmarkStart w:id="1" w:name="sub_1016"/>
      <w:bookmarkEnd w:id="0"/>
      <w:r w:rsidRPr="00EE44DC">
        <w:rPr>
          <w:rFonts w:eastAsia="Calibri"/>
          <w:szCs w:val="26"/>
          <w:lang w:eastAsia="en-US"/>
        </w:rPr>
        <w:t>1</w:t>
      </w:r>
      <w:r w:rsidR="00EE44DC">
        <w:rPr>
          <w:rFonts w:eastAsia="Calibri"/>
          <w:szCs w:val="26"/>
          <w:lang w:eastAsia="en-US"/>
        </w:rPr>
        <w:t>4</w:t>
      </w:r>
      <w:r w:rsidRPr="00EE44DC">
        <w:rPr>
          <w:rFonts w:eastAsia="Calibri"/>
          <w:szCs w:val="26"/>
          <w:lang w:eastAsia="en-US"/>
        </w:rPr>
        <w:t xml:space="preserve">. В соответствии со своими должностными обязанностями </w:t>
      </w:r>
      <w:r w:rsidR="00991C0F" w:rsidRPr="00EE44DC">
        <w:rPr>
          <w:rFonts w:eastAsia="Calibri"/>
          <w:szCs w:val="26"/>
          <w:lang w:eastAsia="en-US"/>
        </w:rPr>
        <w:t>государственный налоговый инспектор</w:t>
      </w:r>
      <w:r w:rsidRPr="00EE44DC">
        <w:rPr>
          <w:rFonts w:eastAsia="Calibri"/>
          <w:szCs w:val="26"/>
          <w:lang w:eastAsia="en-US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050BE" w:rsidRPr="00EE44DC" w:rsidRDefault="00EE44DC" w:rsidP="00EE44DC">
      <w:pPr>
        <w:pStyle w:val="31"/>
        <w:keepNext/>
        <w:keepLines/>
        <w:tabs>
          <w:tab w:val="left" w:pos="468"/>
        </w:tabs>
        <w:spacing w:before="0" w:after="0" w:line="240" w:lineRule="auto"/>
        <w:ind w:right="20" w:firstLine="709"/>
        <w:rPr>
          <w:rFonts w:eastAsia="Calibri"/>
          <w:b w:val="0"/>
          <w:bCs w:val="0"/>
          <w:color w:val="26282F"/>
          <w:sz w:val="26"/>
          <w:szCs w:val="26"/>
          <w:lang w:eastAsia="en-US"/>
        </w:rPr>
      </w:pPr>
      <w:bookmarkStart w:id="2" w:name="sub_1700"/>
      <w:bookmarkEnd w:id="1"/>
      <w:r w:rsidRPr="00EE44DC">
        <w:rPr>
          <w:sz w:val="26"/>
          <w:szCs w:val="26"/>
          <w:lang w:val="en-US"/>
        </w:rPr>
        <w:t>VII</w:t>
      </w:r>
      <w:r w:rsidRPr="00EE44DC">
        <w:rPr>
          <w:sz w:val="26"/>
          <w:szCs w:val="26"/>
        </w:rPr>
        <w:t>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</w:t>
      </w:r>
      <w:r>
        <w:rPr>
          <w:sz w:val="26"/>
          <w:szCs w:val="26"/>
        </w:rPr>
        <w:t xml:space="preserve"> </w:t>
      </w:r>
      <w:r w:rsidRPr="00885710">
        <w:rPr>
          <w:sz w:val="26"/>
          <w:szCs w:val="26"/>
        </w:rPr>
        <w:t>другими гражданами, а также с организациями</w:t>
      </w:r>
    </w:p>
    <w:p w:rsidR="002050BE" w:rsidRPr="00EE44DC" w:rsidRDefault="002050BE" w:rsidP="002050BE">
      <w:pPr>
        <w:autoSpaceDE w:val="0"/>
        <w:autoSpaceDN w:val="0"/>
        <w:adjustRightInd w:val="0"/>
        <w:snapToGrid/>
        <w:ind w:firstLine="709"/>
        <w:jc w:val="center"/>
        <w:outlineLvl w:val="0"/>
        <w:rPr>
          <w:rFonts w:eastAsia="Calibri"/>
          <w:b/>
          <w:bCs/>
          <w:color w:val="26282F"/>
          <w:szCs w:val="26"/>
          <w:lang w:eastAsia="en-US"/>
        </w:rPr>
      </w:pPr>
    </w:p>
    <w:p w:rsidR="002050BE" w:rsidRPr="00EE44DC" w:rsidRDefault="002050BE" w:rsidP="002050B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Cs w:val="26"/>
          <w:lang w:eastAsia="en-US"/>
        </w:rPr>
      </w:pPr>
      <w:bookmarkStart w:id="3" w:name="sub_1017"/>
      <w:bookmarkEnd w:id="2"/>
      <w:r w:rsidRPr="00EE44DC">
        <w:rPr>
          <w:rFonts w:eastAsia="Calibri"/>
          <w:szCs w:val="26"/>
          <w:lang w:eastAsia="en-US"/>
        </w:rPr>
        <w:t>1</w:t>
      </w:r>
      <w:r w:rsidR="00EE44DC">
        <w:rPr>
          <w:rFonts w:eastAsia="Calibri"/>
          <w:szCs w:val="26"/>
          <w:lang w:eastAsia="en-US"/>
        </w:rPr>
        <w:t>5</w:t>
      </w:r>
      <w:r w:rsidRPr="00EE44DC">
        <w:rPr>
          <w:rFonts w:eastAsia="Calibri"/>
          <w:szCs w:val="26"/>
          <w:lang w:eastAsia="en-US"/>
        </w:rPr>
        <w:t xml:space="preserve">. </w:t>
      </w:r>
      <w:proofErr w:type="gramStart"/>
      <w:r w:rsidRPr="00EE44DC">
        <w:rPr>
          <w:rFonts w:eastAsia="Calibri"/>
          <w:szCs w:val="26"/>
          <w:lang w:eastAsia="en-US"/>
        </w:rPr>
        <w:t xml:space="preserve">Взаимодействие </w:t>
      </w:r>
      <w:r w:rsidR="00991C0F" w:rsidRPr="00EE44DC">
        <w:rPr>
          <w:rFonts w:eastAsia="Calibri"/>
          <w:szCs w:val="26"/>
          <w:lang w:eastAsia="en-US"/>
        </w:rPr>
        <w:t>государственного налогового инспектора</w:t>
      </w:r>
      <w:r w:rsidRPr="00EE44DC">
        <w:rPr>
          <w:rFonts w:eastAsia="Calibri"/>
          <w:szCs w:val="26"/>
          <w:lang w:eastAsia="en-US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EE44DC">
          <w:rPr>
            <w:rFonts w:eastAsia="Calibri"/>
            <w:szCs w:val="26"/>
            <w:lang w:eastAsia="en-US"/>
          </w:rPr>
          <w:t>общих принципов</w:t>
        </w:r>
      </w:hyperlink>
      <w:r w:rsidRPr="00EE44DC">
        <w:rPr>
          <w:rFonts w:eastAsia="Calibri"/>
          <w:szCs w:val="26"/>
          <w:lang w:eastAsia="en-US"/>
        </w:rPr>
        <w:t xml:space="preserve"> служебного поведения государственных служащих, утвержденных </w:t>
      </w:r>
      <w:hyperlink r:id="rId9" w:history="1">
        <w:r w:rsidRPr="00EE44DC">
          <w:rPr>
            <w:rFonts w:eastAsia="Calibri"/>
            <w:szCs w:val="26"/>
            <w:lang w:eastAsia="en-US"/>
          </w:rPr>
          <w:t>Указом</w:t>
        </w:r>
      </w:hyperlink>
      <w:r w:rsidRPr="00EE44DC">
        <w:rPr>
          <w:rFonts w:eastAsia="Calibri"/>
          <w:szCs w:val="26"/>
          <w:lang w:eastAsia="en-US"/>
        </w:rPr>
        <w:t xml:space="preserve">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 № 33, ст</w:t>
      </w:r>
      <w:proofErr w:type="gramEnd"/>
      <w:r w:rsidRPr="00EE44DC">
        <w:rPr>
          <w:rFonts w:eastAsia="Calibri"/>
          <w:szCs w:val="26"/>
          <w:lang w:eastAsia="en-US"/>
        </w:rPr>
        <w:t>. </w:t>
      </w:r>
      <w:proofErr w:type="gramStart"/>
      <w:r w:rsidRPr="00EE44DC">
        <w:rPr>
          <w:rFonts w:eastAsia="Calibri"/>
          <w:szCs w:val="26"/>
          <w:lang w:eastAsia="en-US"/>
        </w:rPr>
        <w:t xml:space="preserve">3196; 2009, № 29, ст. 3658), и требований к служебному поведению, установленных </w:t>
      </w:r>
      <w:hyperlink r:id="rId10" w:history="1">
        <w:r w:rsidRPr="00EE44DC">
          <w:rPr>
            <w:rFonts w:eastAsia="Calibri"/>
            <w:szCs w:val="26"/>
            <w:lang w:eastAsia="en-US"/>
          </w:rPr>
          <w:t>статьей 18</w:t>
        </w:r>
      </w:hyperlink>
      <w:r w:rsidRPr="00EE44DC">
        <w:rPr>
          <w:rFonts w:eastAsia="Calibri"/>
          <w:szCs w:val="26"/>
          <w:lang w:eastAsia="en-US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 России.</w:t>
      </w:r>
      <w:proofErr w:type="gramEnd"/>
    </w:p>
    <w:p w:rsidR="002050BE" w:rsidRPr="00EE44DC" w:rsidRDefault="002050BE" w:rsidP="002050BE">
      <w:pPr>
        <w:autoSpaceDE w:val="0"/>
        <w:autoSpaceDN w:val="0"/>
        <w:adjustRightInd w:val="0"/>
        <w:snapToGrid/>
        <w:ind w:firstLine="709"/>
        <w:jc w:val="both"/>
        <w:rPr>
          <w:rFonts w:eastAsia="Calibri"/>
          <w:szCs w:val="26"/>
          <w:lang w:eastAsia="en-US"/>
        </w:rPr>
      </w:pPr>
    </w:p>
    <w:bookmarkEnd w:id="3"/>
    <w:p w:rsidR="002050BE" w:rsidRPr="00885710" w:rsidRDefault="00885710" w:rsidP="00885710">
      <w:pPr>
        <w:pStyle w:val="31"/>
        <w:keepNext/>
        <w:keepLines/>
        <w:tabs>
          <w:tab w:val="left" w:pos="468"/>
        </w:tabs>
        <w:spacing w:before="0" w:after="0" w:line="240" w:lineRule="auto"/>
        <w:ind w:right="20" w:firstLine="709"/>
        <w:rPr>
          <w:bCs w:val="0"/>
          <w:sz w:val="26"/>
          <w:szCs w:val="26"/>
        </w:rPr>
      </w:pPr>
      <w:r w:rsidRPr="00885710">
        <w:rPr>
          <w:sz w:val="26"/>
          <w:szCs w:val="26"/>
          <w:lang w:val="en-US"/>
        </w:rPr>
        <w:t>VIII</w:t>
      </w:r>
      <w:r w:rsidRPr="00885710">
        <w:rPr>
          <w:sz w:val="26"/>
          <w:szCs w:val="26"/>
        </w:rPr>
        <w:t>. Перечень государственных услуг (видов</w:t>
      </w:r>
      <w:r>
        <w:rPr>
          <w:sz w:val="26"/>
          <w:szCs w:val="26"/>
        </w:rPr>
        <w:t xml:space="preserve"> </w:t>
      </w:r>
      <w:r w:rsidRPr="00885710">
        <w:rPr>
          <w:sz w:val="26"/>
          <w:szCs w:val="26"/>
        </w:rPr>
        <w:t>деятельности), оказываемых по запросам граждан и организаций</w:t>
      </w:r>
      <w:r>
        <w:rPr>
          <w:sz w:val="26"/>
          <w:szCs w:val="26"/>
        </w:rPr>
        <w:t xml:space="preserve"> </w:t>
      </w:r>
      <w:r w:rsidRPr="00885710">
        <w:rPr>
          <w:sz w:val="26"/>
          <w:szCs w:val="26"/>
        </w:rPr>
        <w:t>в соответствии с административным регламентом Федеральной</w:t>
      </w:r>
      <w:r>
        <w:rPr>
          <w:sz w:val="26"/>
          <w:szCs w:val="26"/>
        </w:rPr>
        <w:t xml:space="preserve"> </w:t>
      </w:r>
      <w:r w:rsidRPr="00885710">
        <w:rPr>
          <w:sz w:val="26"/>
          <w:szCs w:val="26"/>
        </w:rPr>
        <w:t>налоговой службы</w:t>
      </w:r>
    </w:p>
    <w:p w:rsidR="002050BE" w:rsidRPr="00EE44DC" w:rsidRDefault="002050BE" w:rsidP="002050BE">
      <w:pPr>
        <w:pStyle w:val="Style1"/>
        <w:spacing w:line="240" w:lineRule="auto"/>
        <w:ind w:firstLine="0"/>
        <w:rPr>
          <w:sz w:val="26"/>
          <w:szCs w:val="26"/>
        </w:rPr>
      </w:pPr>
    </w:p>
    <w:p w:rsidR="002050BE" w:rsidRPr="00EE44DC" w:rsidRDefault="002050BE" w:rsidP="002050BE">
      <w:pPr>
        <w:pStyle w:val="Style1"/>
        <w:ind w:firstLine="709"/>
        <w:rPr>
          <w:sz w:val="26"/>
          <w:szCs w:val="26"/>
        </w:rPr>
      </w:pPr>
      <w:r w:rsidRPr="00EE44DC">
        <w:rPr>
          <w:sz w:val="26"/>
          <w:szCs w:val="26"/>
        </w:rPr>
        <w:t>1</w:t>
      </w:r>
      <w:r w:rsidR="00885710">
        <w:rPr>
          <w:sz w:val="26"/>
          <w:szCs w:val="26"/>
        </w:rPr>
        <w:t>6</w:t>
      </w:r>
      <w:r w:rsidRPr="00EE44DC">
        <w:rPr>
          <w:sz w:val="26"/>
          <w:szCs w:val="26"/>
        </w:rPr>
        <w:t>. </w:t>
      </w:r>
      <w:r w:rsidR="00DB4F0E" w:rsidRPr="00EE44DC">
        <w:rPr>
          <w:sz w:val="26"/>
          <w:szCs w:val="26"/>
        </w:rPr>
        <w:t>Государственный налоговый инспектор</w:t>
      </w:r>
      <w:r w:rsidRPr="00EE44DC">
        <w:rPr>
          <w:sz w:val="26"/>
          <w:szCs w:val="26"/>
        </w:rPr>
        <w:t xml:space="preserve"> отдела оказывает следующие государственные услуги:</w:t>
      </w:r>
    </w:p>
    <w:p w:rsidR="002050BE" w:rsidRPr="00EE44DC" w:rsidRDefault="002050BE" w:rsidP="002050BE">
      <w:pPr>
        <w:pStyle w:val="Style1"/>
        <w:widowControl/>
        <w:tabs>
          <w:tab w:val="left" w:pos="1134"/>
        </w:tabs>
        <w:spacing w:line="240" w:lineRule="auto"/>
        <w:ind w:firstLine="567"/>
        <w:rPr>
          <w:sz w:val="26"/>
          <w:szCs w:val="26"/>
        </w:rPr>
      </w:pPr>
      <w:r w:rsidRPr="00EE44DC">
        <w:rPr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</w:t>
      </w:r>
      <w:proofErr w:type="gramStart"/>
      <w:r w:rsidRPr="00EE44DC">
        <w:rPr>
          <w:sz w:val="26"/>
          <w:szCs w:val="26"/>
        </w:rPr>
        <w:t>законодательстве</w:t>
      </w:r>
      <w:proofErr w:type="gramEnd"/>
      <w:r w:rsidRPr="00EE44DC">
        <w:rPr>
          <w:sz w:val="26"/>
          <w:szCs w:val="26"/>
        </w:rPr>
        <w:t xml:space="preserve"> о </w:t>
      </w:r>
      <w:r w:rsidRPr="00EE44DC">
        <w:rPr>
          <w:sz w:val="26"/>
          <w:szCs w:val="26"/>
        </w:rPr>
        <w:lastRenderedPageBreak/>
        <w:t>налогах и сборах и принятых в соответствии с ним нормативных правовых актах, правах и обязанностях налогоплательщиков, плательщиков сборов и налоговых агентов, полномочиях налоговых органов и их должностных лиц в части вопросов, входящих в компетенцию Отдела.</w:t>
      </w:r>
    </w:p>
    <w:p w:rsidR="002050BE" w:rsidRPr="00EE44DC" w:rsidRDefault="002050BE" w:rsidP="002050BE">
      <w:pPr>
        <w:ind w:firstLine="709"/>
        <w:jc w:val="center"/>
        <w:rPr>
          <w:b/>
          <w:bCs/>
          <w:szCs w:val="26"/>
        </w:rPr>
      </w:pPr>
    </w:p>
    <w:p w:rsidR="002050BE" w:rsidRPr="00EE44DC" w:rsidRDefault="002050BE" w:rsidP="002050BE">
      <w:pPr>
        <w:jc w:val="center"/>
        <w:rPr>
          <w:b/>
          <w:bCs/>
          <w:szCs w:val="26"/>
        </w:rPr>
      </w:pPr>
      <w:r w:rsidRPr="00EE44DC">
        <w:rPr>
          <w:b/>
          <w:bCs/>
          <w:szCs w:val="26"/>
          <w:lang w:val="en-US"/>
        </w:rPr>
        <w:t>IX</w:t>
      </w:r>
      <w:r w:rsidRPr="00EE44DC">
        <w:rPr>
          <w:b/>
          <w:bCs/>
          <w:szCs w:val="26"/>
        </w:rPr>
        <w:t>. Показатели эффективности и результативности профессиональной служебной деятельности</w:t>
      </w:r>
      <w:r w:rsidR="00885710">
        <w:rPr>
          <w:b/>
          <w:bCs/>
          <w:szCs w:val="26"/>
        </w:rPr>
        <w:t xml:space="preserve"> гражданского служащего</w:t>
      </w:r>
    </w:p>
    <w:p w:rsidR="002050BE" w:rsidRPr="00EE44DC" w:rsidRDefault="002050BE" w:rsidP="002050BE">
      <w:pPr>
        <w:ind w:firstLine="709"/>
        <w:jc w:val="both"/>
        <w:rPr>
          <w:szCs w:val="26"/>
        </w:rPr>
      </w:pPr>
    </w:p>
    <w:p w:rsidR="002050BE" w:rsidRPr="00EE44DC" w:rsidRDefault="002050BE" w:rsidP="002050BE">
      <w:pPr>
        <w:ind w:firstLine="709"/>
        <w:jc w:val="both"/>
        <w:rPr>
          <w:szCs w:val="26"/>
        </w:rPr>
      </w:pPr>
      <w:r w:rsidRPr="00EE44DC">
        <w:rPr>
          <w:szCs w:val="26"/>
        </w:rPr>
        <w:t>1</w:t>
      </w:r>
      <w:r w:rsidR="00885710">
        <w:rPr>
          <w:szCs w:val="26"/>
        </w:rPr>
        <w:t>7</w:t>
      </w:r>
      <w:r w:rsidRPr="00EE44DC">
        <w:rPr>
          <w:szCs w:val="26"/>
        </w:rPr>
        <w:t xml:space="preserve">. Эффективность и результативность профессиональной служебной деятельности </w:t>
      </w:r>
      <w:r w:rsidR="00DB4F0E" w:rsidRPr="00EE44DC">
        <w:rPr>
          <w:szCs w:val="26"/>
        </w:rPr>
        <w:t>государственного налогового инспектора</w:t>
      </w:r>
      <w:r w:rsidRPr="00EE44DC">
        <w:rPr>
          <w:szCs w:val="26"/>
        </w:rPr>
        <w:t xml:space="preserve"> отдела оценивается по следующим показателям: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своевременности и оперативности выполнения поручений;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50BE" w:rsidRPr="00EE44DC" w:rsidRDefault="002050BE" w:rsidP="002050BE">
      <w:pPr>
        <w:tabs>
          <w:tab w:val="left" w:pos="1134"/>
        </w:tabs>
        <w:ind w:firstLine="709"/>
        <w:jc w:val="both"/>
        <w:rPr>
          <w:szCs w:val="26"/>
        </w:rPr>
      </w:pPr>
      <w:r w:rsidRPr="00EE44DC">
        <w:rPr>
          <w:szCs w:val="26"/>
        </w:rPr>
        <w:t>осознанию ответственности за последствия своих действий, принимаемых решений.</w:t>
      </w: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35"/>
        <w:gridCol w:w="425"/>
        <w:gridCol w:w="2261"/>
        <w:gridCol w:w="149"/>
        <w:gridCol w:w="191"/>
        <w:gridCol w:w="120"/>
        <w:gridCol w:w="340"/>
        <w:gridCol w:w="2261"/>
        <w:gridCol w:w="1057"/>
      </w:tblGrid>
      <w:tr w:rsidR="00885710" w:rsidRPr="00DC4C6B" w:rsidTr="00647690">
        <w:tc>
          <w:tcPr>
            <w:tcW w:w="3323" w:type="dxa"/>
            <w:gridSpan w:val="3"/>
            <w:tcBorders>
              <w:bottom w:val="single" w:sz="4" w:space="0" w:color="auto"/>
            </w:tcBorders>
          </w:tcPr>
          <w:p w:rsidR="00885710" w:rsidRPr="00DC4C6B" w:rsidRDefault="00885710" w:rsidP="00647690">
            <w:pPr>
              <w:autoSpaceDE w:val="0"/>
              <w:autoSpaceDN w:val="0"/>
              <w:adjustRightInd w:val="0"/>
            </w:pPr>
          </w:p>
          <w:p w:rsidR="00885710" w:rsidRPr="00DC4C6B" w:rsidRDefault="00885710" w:rsidP="00647690">
            <w:pPr>
              <w:autoSpaceDE w:val="0"/>
              <w:autoSpaceDN w:val="0"/>
              <w:adjustRightInd w:val="0"/>
            </w:pPr>
          </w:p>
          <w:p w:rsidR="00885710" w:rsidRPr="00DC4C6B" w:rsidRDefault="00885710" w:rsidP="00647690">
            <w:pPr>
              <w:autoSpaceDE w:val="0"/>
              <w:autoSpaceDN w:val="0"/>
              <w:adjustRightInd w:val="0"/>
            </w:pPr>
            <w:r w:rsidRPr="00DC4C6B">
              <w:t xml:space="preserve">Начальник  отела </w:t>
            </w:r>
          </w:p>
        </w:tc>
        <w:tc>
          <w:tcPr>
            <w:tcW w:w="425" w:type="dxa"/>
          </w:tcPr>
          <w:p w:rsidR="00885710" w:rsidRPr="00DC4C6B" w:rsidRDefault="00885710" w:rsidP="00647690">
            <w:pPr>
              <w:autoSpaceDE w:val="0"/>
              <w:autoSpaceDN w:val="0"/>
              <w:adjustRightInd w:val="0"/>
            </w:pPr>
          </w:p>
        </w:tc>
        <w:tc>
          <w:tcPr>
            <w:tcW w:w="2721" w:type="dxa"/>
            <w:gridSpan w:val="4"/>
            <w:tcBorders>
              <w:bottom w:val="single" w:sz="4" w:space="0" w:color="auto"/>
            </w:tcBorders>
          </w:tcPr>
          <w:p w:rsidR="00885710" w:rsidRPr="00DC4C6B" w:rsidRDefault="00885710" w:rsidP="00647690">
            <w:pPr>
              <w:autoSpaceDE w:val="0"/>
              <w:autoSpaceDN w:val="0"/>
              <w:adjustRightInd w:val="0"/>
            </w:pPr>
          </w:p>
        </w:tc>
        <w:tc>
          <w:tcPr>
            <w:tcW w:w="340" w:type="dxa"/>
          </w:tcPr>
          <w:p w:rsidR="00885710" w:rsidRPr="00DC4C6B" w:rsidRDefault="00885710" w:rsidP="00647690">
            <w:pPr>
              <w:autoSpaceDE w:val="0"/>
              <w:autoSpaceDN w:val="0"/>
              <w:adjustRightInd w:val="0"/>
            </w:pPr>
          </w:p>
        </w:tc>
        <w:tc>
          <w:tcPr>
            <w:tcW w:w="3318" w:type="dxa"/>
            <w:gridSpan w:val="2"/>
            <w:tcBorders>
              <w:bottom w:val="single" w:sz="4" w:space="0" w:color="auto"/>
            </w:tcBorders>
          </w:tcPr>
          <w:p w:rsidR="00885710" w:rsidRPr="00DC4C6B" w:rsidRDefault="00885710" w:rsidP="00647690">
            <w:pPr>
              <w:autoSpaceDE w:val="0"/>
              <w:autoSpaceDN w:val="0"/>
              <w:adjustRightInd w:val="0"/>
            </w:pPr>
          </w:p>
          <w:p w:rsidR="00885710" w:rsidRPr="00DC4C6B" w:rsidRDefault="00885710" w:rsidP="00647690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885710" w:rsidRPr="00DC4C6B" w:rsidRDefault="00885710" w:rsidP="00647690">
            <w:pPr>
              <w:autoSpaceDE w:val="0"/>
              <w:autoSpaceDN w:val="0"/>
              <w:adjustRightInd w:val="0"/>
            </w:pPr>
            <w:bookmarkStart w:id="4" w:name="_GoBack"/>
            <w:bookmarkEnd w:id="4"/>
          </w:p>
        </w:tc>
      </w:tr>
      <w:tr w:rsidR="00885710" w:rsidTr="00647690">
        <w:tc>
          <w:tcPr>
            <w:tcW w:w="3323" w:type="dxa"/>
            <w:gridSpan w:val="3"/>
            <w:tcBorders>
              <w:top w:val="single" w:sz="4" w:space="0" w:color="auto"/>
            </w:tcBorders>
          </w:tcPr>
          <w:p w:rsidR="00885710" w:rsidRDefault="00885710" w:rsidP="0064769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(должность гражданского служащего)</w:t>
            </w:r>
          </w:p>
        </w:tc>
        <w:tc>
          <w:tcPr>
            <w:tcW w:w="425" w:type="dxa"/>
          </w:tcPr>
          <w:p w:rsidR="00885710" w:rsidRDefault="00885710" w:rsidP="0064769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</w:tcBorders>
          </w:tcPr>
          <w:p w:rsidR="00885710" w:rsidRDefault="00885710" w:rsidP="0064769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340" w:type="dxa"/>
          </w:tcPr>
          <w:p w:rsidR="00885710" w:rsidRDefault="00885710" w:rsidP="0064769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318" w:type="dxa"/>
            <w:gridSpan w:val="2"/>
            <w:tcBorders>
              <w:top w:val="single" w:sz="4" w:space="0" w:color="auto"/>
            </w:tcBorders>
          </w:tcPr>
          <w:p w:rsidR="00885710" w:rsidRDefault="00885710" w:rsidP="0064769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sz w:val="20"/>
              </w:rPr>
              <w:t>(инициалы имени и отчества (при наличии), фамилия)</w:t>
            </w:r>
          </w:p>
        </w:tc>
      </w:tr>
      <w:tr w:rsidR="00885710" w:rsidTr="00647690">
        <w:tc>
          <w:tcPr>
            <w:tcW w:w="6469" w:type="dxa"/>
            <w:gridSpan w:val="8"/>
          </w:tcPr>
          <w:p w:rsidR="00885710" w:rsidRPr="009D08D6" w:rsidRDefault="00885710" w:rsidP="00647690">
            <w:r w:rsidRPr="009D08D6">
              <w:t xml:space="preserve">С должностным регламентом </w:t>
            </w:r>
            <w:proofErr w:type="gramStart"/>
            <w:r w:rsidRPr="009D08D6">
              <w:t>ознакомлена</w:t>
            </w:r>
            <w:proofErr w:type="gramEnd"/>
            <w:r w:rsidRPr="009D08D6">
              <w:t>:</w:t>
            </w:r>
          </w:p>
          <w:p w:rsidR="00885710" w:rsidRDefault="00885710" w:rsidP="006476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0" w:type="dxa"/>
          </w:tcPr>
          <w:p w:rsidR="00885710" w:rsidRDefault="00885710" w:rsidP="006476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318" w:type="dxa"/>
            <w:gridSpan w:val="2"/>
          </w:tcPr>
          <w:p w:rsidR="00885710" w:rsidRDefault="00885710" w:rsidP="0064769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885710" w:rsidRPr="00DC4C6B" w:rsidTr="00647690">
        <w:tblPrEx>
          <w:tblBorders>
            <w:insideH w:val="single" w:sz="4" w:space="0" w:color="auto"/>
          </w:tblBorders>
        </w:tblPrEx>
        <w:trPr>
          <w:gridAfter w:val="1"/>
          <w:wAfter w:w="1057" w:type="dxa"/>
        </w:trPr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710" w:rsidRDefault="00885710" w:rsidP="00647690"/>
          <w:p w:rsidR="00885710" w:rsidRPr="00DC4C6B" w:rsidRDefault="00885710" w:rsidP="00647690">
            <w:r>
              <w:t>Г</w:t>
            </w:r>
            <w:r w:rsidRPr="00DC4C6B">
              <w:t>осударственный налоговый инспектор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5710" w:rsidRPr="00DC4C6B" w:rsidRDefault="00885710" w:rsidP="00647690"/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710" w:rsidRPr="00DC4C6B" w:rsidRDefault="00885710" w:rsidP="00647690"/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710" w:rsidRPr="00DC4C6B" w:rsidRDefault="00885710" w:rsidP="00647690"/>
        </w:tc>
        <w:tc>
          <w:tcPr>
            <w:tcW w:w="27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5710" w:rsidRPr="00DC4C6B" w:rsidRDefault="00885710" w:rsidP="00647690"/>
          <w:p w:rsidR="00885710" w:rsidRPr="00DC4C6B" w:rsidRDefault="00885710" w:rsidP="00647690"/>
          <w:p w:rsidR="00885710" w:rsidRPr="00DC4C6B" w:rsidRDefault="00885710" w:rsidP="00647690"/>
        </w:tc>
      </w:tr>
      <w:tr w:rsidR="00885710" w:rsidTr="00647690">
        <w:trPr>
          <w:gridAfter w:val="1"/>
          <w:wAfter w:w="1057" w:type="dxa"/>
        </w:trPr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5710" w:rsidRDefault="00885710" w:rsidP="00647690">
            <w:pPr>
              <w:spacing w:line="240" w:lineRule="exact"/>
              <w:rPr>
                <w:sz w:val="28"/>
                <w:szCs w:val="28"/>
              </w:rPr>
            </w:pPr>
            <w:r>
              <w:rPr>
                <w:bCs/>
                <w:sz w:val="32"/>
                <w:szCs w:val="28"/>
                <w:vertAlign w:val="superscript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5710" w:rsidRDefault="00885710" w:rsidP="0064769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5710" w:rsidRDefault="00885710" w:rsidP="00647690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08" w:line="240" w:lineRule="exact"/>
              <w:outlineLvl w:val="0"/>
              <w:rPr>
                <w:sz w:val="28"/>
                <w:szCs w:val="28"/>
              </w:rPr>
            </w:pPr>
            <w:r>
              <w:rPr>
                <w:bCs/>
                <w:sz w:val="32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5710" w:rsidRDefault="00885710" w:rsidP="00647690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5710" w:rsidRDefault="00885710" w:rsidP="00647690">
            <w:pPr>
              <w:tabs>
                <w:tab w:val="left" w:pos="3960"/>
              </w:tabs>
              <w:autoSpaceDE w:val="0"/>
              <w:autoSpaceDN w:val="0"/>
              <w:adjustRightInd w:val="0"/>
              <w:spacing w:before="108" w:line="240" w:lineRule="exact"/>
              <w:outlineLvl w:val="0"/>
              <w:rPr>
                <w:bCs/>
                <w:sz w:val="32"/>
                <w:szCs w:val="28"/>
                <w:vertAlign w:val="superscript"/>
              </w:rPr>
            </w:pPr>
            <w:r>
              <w:rPr>
                <w:bCs/>
                <w:sz w:val="32"/>
                <w:szCs w:val="28"/>
                <w:vertAlign w:val="superscript"/>
              </w:rPr>
              <w:t>(инициалы имени и отчества (при наличии), фамилия)</w:t>
            </w:r>
          </w:p>
        </w:tc>
      </w:tr>
      <w:tr w:rsidR="00885710" w:rsidTr="00647690">
        <w:trPr>
          <w:gridAfter w:val="1"/>
          <w:wAfter w:w="1057" w:type="dxa"/>
        </w:trPr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885710" w:rsidRDefault="00885710" w:rsidP="00647690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85710" w:rsidRDefault="00885710" w:rsidP="00647690">
            <w:pPr>
              <w:rPr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5710" w:rsidRDefault="00885710" w:rsidP="00647690">
            <w:pPr>
              <w:rPr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:rsidR="00885710" w:rsidRDefault="00885710" w:rsidP="00647690">
            <w:pPr>
              <w:rPr>
                <w:sz w:val="28"/>
                <w:szCs w:val="28"/>
              </w:rPr>
            </w:pPr>
          </w:p>
        </w:tc>
        <w:tc>
          <w:tcPr>
            <w:tcW w:w="2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85710" w:rsidRDefault="00885710" w:rsidP="006476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"__" _________ 20__г.</w:t>
            </w:r>
          </w:p>
        </w:tc>
      </w:tr>
    </w:tbl>
    <w:p w:rsidR="002050BE" w:rsidRPr="00EE44DC" w:rsidRDefault="002050BE" w:rsidP="00A71F16">
      <w:pPr>
        <w:ind w:firstLine="709"/>
        <w:jc w:val="both"/>
        <w:rPr>
          <w:szCs w:val="26"/>
        </w:rPr>
      </w:pPr>
    </w:p>
    <w:sectPr w:rsidR="002050BE" w:rsidRPr="00EE44DC" w:rsidSect="00EE44DC">
      <w:headerReference w:type="even" r:id="rId11"/>
      <w:headerReference w:type="default" r:id="rId12"/>
      <w:pgSz w:w="11906" w:h="16838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C09" w:rsidRDefault="00CB3C09">
      <w:r>
        <w:separator/>
      </w:r>
    </w:p>
  </w:endnote>
  <w:endnote w:type="continuationSeparator" w:id="0">
    <w:p w:rsidR="00CB3C09" w:rsidRDefault="00CB3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C09" w:rsidRDefault="00CB3C09">
      <w:r>
        <w:separator/>
      </w:r>
    </w:p>
  </w:footnote>
  <w:footnote w:type="continuationSeparator" w:id="0">
    <w:p w:rsidR="00CB3C09" w:rsidRDefault="00CB3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6A3953" w:rsidP="00E0516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D141BD" w:rsidRDefault="00CB3C0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BD" w:rsidRDefault="006A3953" w:rsidP="00E0516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A0F0F">
      <w:rPr>
        <w:rStyle w:val="a7"/>
        <w:noProof/>
      </w:rPr>
      <w:t>12</w:t>
    </w:r>
    <w:r>
      <w:rPr>
        <w:rStyle w:val="a7"/>
      </w:rPr>
      <w:fldChar w:fldCharType="end"/>
    </w:r>
  </w:p>
  <w:p w:rsidR="00D141BD" w:rsidRDefault="00CB3C0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05763"/>
    <w:multiLevelType w:val="multilevel"/>
    <w:tmpl w:val="5FB6356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D86E95"/>
    <w:multiLevelType w:val="hybridMultilevel"/>
    <w:tmpl w:val="2EAE50D8"/>
    <w:lvl w:ilvl="0" w:tplc="D1CC2700">
      <w:start w:val="1"/>
      <w:numFmt w:val="decimal"/>
      <w:lvlText w:val="8.%1. 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2162D1"/>
    <w:multiLevelType w:val="hybridMultilevel"/>
    <w:tmpl w:val="5948AB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182827"/>
    <w:multiLevelType w:val="hybridMultilevel"/>
    <w:tmpl w:val="2F9494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7E7"/>
    <w:rsid w:val="002050BE"/>
    <w:rsid w:val="003A4109"/>
    <w:rsid w:val="003C1589"/>
    <w:rsid w:val="004202EF"/>
    <w:rsid w:val="004C018D"/>
    <w:rsid w:val="00533671"/>
    <w:rsid w:val="006112DE"/>
    <w:rsid w:val="006A3953"/>
    <w:rsid w:val="007E5526"/>
    <w:rsid w:val="00831C8C"/>
    <w:rsid w:val="00885710"/>
    <w:rsid w:val="00991C0F"/>
    <w:rsid w:val="009C0644"/>
    <w:rsid w:val="00A220CF"/>
    <w:rsid w:val="00A55789"/>
    <w:rsid w:val="00A71F16"/>
    <w:rsid w:val="00AA0F0F"/>
    <w:rsid w:val="00AA27E7"/>
    <w:rsid w:val="00AC1F23"/>
    <w:rsid w:val="00AE570B"/>
    <w:rsid w:val="00B0692A"/>
    <w:rsid w:val="00BB7624"/>
    <w:rsid w:val="00CA5591"/>
    <w:rsid w:val="00CB3C09"/>
    <w:rsid w:val="00D72395"/>
    <w:rsid w:val="00DB4F0E"/>
    <w:rsid w:val="00EA1C2B"/>
    <w:rsid w:val="00E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BE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50BE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link w:val="30"/>
    <w:qFormat/>
    <w:rsid w:val="002050BE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50BE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050B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2050BE"/>
    <w:pPr>
      <w:snapToGrid/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2050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2050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2050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050B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7">
    <w:name w:val="page number"/>
    <w:basedOn w:val="a0"/>
    <w:rsid w:val="002050BE"/>
  </w:style>
  <w:style w:type="character" w:customStyle="1" w:styleId="FontStyle12">
    <w:name w:val="Font Style12"/>
    <w:rsid w:val="002050B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2050BE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a8">
    <w:name w:val="Нормальный (таблица)"/>
    <w:basedOn w:val="a"/>
    <w:next w:val="a"/>
    <w:rsid w:val="002050BE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2050BE"/>
    <w:pPr>
      <w:snapToGri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2050BE"/>
    <w:rPr>
      <w:rFonts w:ascii="Calibri" w:eastAsia="Calibri" w:hAnsi="Calibri" w:cs="Times New Roman"/>
    </w:rPr>
  </w:style>
  <w:style w:type="paragraph" w:customStyle="1" w:styleId="31">
    <w:name w:val="Заголовок №3"/>
    <w:basedOn w:val="a"/>
    <w:rsid w:val="00EE44DC"/>
    <w:pPr>
      <w:widowControl w:val="0"/>
      <w:snapToGrid/>
      <w:spacing w:before="240" w:after="240" w:line="302" w:lineRule="exact"/>
      <w:ind w:hanging="780"/>
      <w:jc w:val="center"/>
      <w:outlineLvl w:val="2"/>
    </w:pPr>
    <w:rPr>
      <w:b/>
      <w:bCs/>
      <w:color w:val="000000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0BE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50BE"/>
    <w:pPr>
      <w:autoSpaceDE w:val="0"/>
      <w:autoSpaceDN w:val="0"/>
      <w:adjustRightInd w:val="0"/>
      <w:snapToGrid/>
      <w:spacing w:before="108" w:after="108"/>
      <w:jc w:val="center"/>
      <w:outlineLvl w:val="0"/>
    </w:pPr>
    <w:rPr>
      <w:rFonts w:ascii="Arial" w:hAnsi="Arial"/>
      <w:b/>
      <w:bCs/>
      <w:color w:val="000080"/>
      <w:sz w:val="20"/>
    </w:rPr>
  </w:style>
  <w:style w:type="paragraph" w:styleId="3">
    <w:name w:val="heading 3"/>
    <w:basedOn w:val="a"/>
    <w:next w:val="a"/>
    <w:link w:val="30"/>
    <w:qFormat/>
    <w:rsid w:val="002050BE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50BE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050B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2050BE"/>
    <w:pPr>
      <w:snapToGrid/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2050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2050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2050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050B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7">
    <w:name w:val="page number"/>
    <w:basedOn w:val="a0"/>
    <w:rsid w:val="002050BE"/>
  </w:style>
  <w:style w:type="character" w:customStyle="1" w:styleId="FontStyle12">
    <w:name w:val="Font Style12"/>
    <w:rsid w:val="002050B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2050BE"/>
    <w:pPr>
      <w:widowControl w:val="0"/>
      <w:autoSpaceDE w:val="0"/>
      <w:autoSpaceDN w:val="0"/>
      <w:adjustRightInd w:val="0"/>
      <w:snapToGrid/>
      <w:spacing w:line="278" w:lineRule="exact"/>
      <w:ind w:firstLine="710"/>
      <w:jc w:val="both"/>
    </w:pPr>
    <w:rPr>
      <w:sz w:val="24"/>
      <w:szCs w:val="24"/>
    </w:rPr>
  </w:style>
  <w:style w:type="paragraph" w:customStyle="1" w:styleId="a8">
    <w:name w:val="Нормальный (таблица)"/>
    <w:basedOn w:val="a"/>
    <w:next w:val="a"/>
    <w:rsid w:val="002050BE"/>
    <w:pPr>
      <w:widowControl w:val="0"/>
      <w:autoSpaceDE w:val="0"/>
      <w:autoSpaceDN w:val="0"/>
      <w:adjustRightInd w:val="0"/>
      <w:snapToGrid/>
      <w:jc w:val="both"/>
    </w:pPr>
    <w:rPr>
      <w:rFonts w:ascii="Arial" w:hAnsi="Arial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2050BE"/>
    <w:pPr>
      <w:snapToGri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2050BE"/>
    <w:rPr>
      <w:rFonts w:ascii="Calibri" w:eastAsia="Calibri" w:hAnsi="Calibri" w:cs="Times New Roman"/>
    </w:rPr>
  </w:style>
  <w:style w:type="paragraph" w:customStyle="1" w:styleId="31">
    <w:name w:val="Заголовок №3"/>
    <w:basedOn w:val="a"/>
    <w:rsid w:val="00EE44DC"/>
    <w:pPr>
      <w:widowControl w:val="0"/>
      <w:snapToGrid/>
      <w:spacing w:before="240" w:after="240" w:line="302" w:lineRule="exact"/>
      <w:ind w:hanging="780"/>
      <w:jc w:val="center"/>
      <w:outlineLvl w:val="2"/>
    </w:pPr>
    <w:rPr>
      <w:b/>
      <w:bCs/>
      <w:color w:val="00000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12</Pages>
  <Words>4915</Words>
  <Characters>28018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Оксана Валерьевна</dc:creator>
  <cp:keywords/>
  <dc:description/>
  <cp:lastModifiedBy>Имамова Рамиля Назиповна</cp:lastModifiedBy>
  <cp:revision>10</cp:revision>
  <dcterms:created xsi:type="dcterms:W3CDTF">2026-03-20T09:43:00Z</dcterms:created>
  <dcterms:modified xsi:type="dcterms:W3CDTF">2026-08-17T02:56:00Z</dcterms:modified>
</cp:coreProperties>
</file>